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FB3BC" w14:textId="77777777" w:rsidR="008C6BF6" w:rsidRPr="0053619F" w:rsidRDefault="008C6BF6">
      <w:pPr>
        <w:rPr>
          <w:rFonts w:ascii="Times New Roman" w:hAnsi="Times New Roman"/>
        </w:rPr>
      </w:pPr>
    </w:p>
    <w:p w14:paraId="3BEF1F58" w14:textId="77777777" w:rsidR="008C6BF6" w:rsidRPr="0053619F" w:rsidRDefault="008C6BF6">
      <w:pPr>
        <w:rPr>
          <w:rFonts w:ascii="Times New Roman" w:hAnsi="Times New Roman"/>
        </w:rPr>
      </w:pPr>
    </w:p>
    <w:tbl>
      <w:tblPr>
        <w:tblW w:w="9367" w:type="dxa"/>
        <w:tblInd w:w="108" w:type="dxa"/>
        <w:shd w:val="clear" w:color="auto" w:fill="E6E6E6"/>
        <w:tblCellMar>
          <w:left w:w="115" w:type="dxa"/>
          <w:right w:w="115" w:type="dxa"/>
        </w:tblCellMar>
        <w:tblLook w:val="0000" w:firstRow="0" w:lastRow="0" w:firstColumn="0" w:lastColumn="0" w:noHBand="0" w:noVBand="0"/>
      </w:tblPr>
      <w:tblGrid>
        <w:gridCol w:w="7"/>
        <w:gridCol w:w="4673"/>
        <w:gridCol w:w="7"/>
        <w:gridCol w:w="4673"/>
        <w:gridCol w:w="7"/>
      </w:tblGrid>
      <w:tr w:rsidR="00226B80" w:rsidRPr="0053619F" w14:paraId="2E4F3DD2" w14:textId="77777777" w:rsidTr="00156B65">
        <w:trPr>
          <w:gridAfter w:val="1"/>
          <w:wAfter w:w="7" w:type="dxa"/>
        </w:trPr>
        <w:tc>
          <w:tcPr>
            <w:tcW w:w="4680" w:type="dxa"/>
            <w:gridSpan w:val="2"/>
            <w:shd w:val="clear" w:color="auto" w:fill="auto"/>
          </w:tcPr>
          <w:p w14:paraId="5F924A1C" w14:textId="77777777" w:rsidR="00226B80" w:rsidRPr="0053619F" w:rsidRDefault="00AF7434" w:rsidP="00B90119">
            <w:pPr>
              <w:pStyle w:val="Style11ptBold"/>
              <w:rPr>
                <w:rFonts w:ascii="Times New Roman" w:hAnsi="Times New Roman"/>
                <w:b w:val="0"/>
                <w:sz w:val="24"/>
                <w:szCs w:val="24"/>
              </w:rPr>
            </w:pPr>
            <w:r w:rsidRPr="0053619F">
              <w:rPr>
                <w:rFonts w:ascii="Times New Roman" w:hAnsi="Times New Roman"/>
                <w:b w:val="0"/>
                <w:sz w:val="24"/>
                <w:szCs w:val="24"/>
              </w:rPr>
              <w:t xml:space="preserve">Customer: </w:t>
            </w:r>
          </w:p>
          <w:p w14:paraId="0A31F788" w14:textId="77777777" w:rsidR="00226B80" w:rsidRPr="0053619F" w:rsidRDefault="00226B80" w:rsidP="00B90119">
            <w:pPr>
              <w:pStyle w:val="Style11ptBold"/>
              <w:rPr>
                <w:rFonts w:ascii="Times New Roman" w:hAnsi="Times New Roman"/>
                <w:b w:val="0"/>
                <w:sz w:val="24"/>
                <w:szCs w:val="24"/>
              </w:rPr>
            </w:pPr>
            <w:r w:rsidRPr="0053619F">
              <w:rPr>
                <w:rFonts w:ascii="Times New Roman" w:hAnsi="Times New Roman"/>
                <w:b w:val="0"/>
                <w:sz w:val="24"/>
                <w:szCs w:val="24"/>
              </w:rPr>
              <w:t>Customer’s Primary Responsible Person</w:t>
            </w:r>
          </w:p>
          <w:p w14:paraId="39F1CA57" w14:textId="77777777" w:rsidR="00226B80" w:rsidRPr="0053619F" w:rsidRDefault="00226B80" w:rsidP="00B90119">
            <w:pPr>
              <w:pStyle w:val="Style11ptBold"/>
              <w:rPr>
                <w:rFonts w:ascii="Times New Roman" w:hAnsi="Times New Roman"/>
                <w:b w:val="0"/>
                <w:sz w:val="24"/>
                <w:szCs w:val="24"/>
              </w:rPr>
            </w:pPr>
            <w:r w:rsidRPr="0053619F">
              <w:rPr>
                <w:rFonts w:ascii="Times New Roman" w:hAnsi="Times New Roman"/>
                <w:b w:val="0"/>
                <w:sz w:val="24"/>
                <w:szCs w:val="24"/>
              </w:rPr>
              <w:t>Contact Info for follow-up</w:t>
            </w:r>
          </w:p>
          <w:p w14:paraId="0BEC2C59" w14:textId="77777777" w:rsidR="00226B80" w:rsidRPr="0053619F" w:rsidRDefault="00226B80" w:rsidP="00B90119">
            <w:pPr>
              <w:pStyle w:val="Header"/>
              <w:tabs>
                <w:tab w:val="clear" w:pos="4320"/>
                <w:tab w:val="clear" w:pos="8640"/>
              </w:tabs>
              <w:spacing w:line="360" w:lineRule="auto"/>
              <w:rPr>
                <w:rFonts w:ascii="Times New Roman" w:hAnsi="Times New Roman"/>
              </w:rPr>
            </w:pPr>
          </w:p>
        </w:tc>
        <w:tc>
          <w:tcPr>
            <w:tcW w:w="4680" w:type="dxa"/>
            <w:gridSpan w:val="2"/>
            <w:shd w:val="clear" w:color="auto" w:fill="auto"/>
          </w:tcPr>
          <w:p w14:paraId="7E6E0368" w14:textId="77777777" w:rsidR="00226B80" w:rsidRPr="0053619F" w:rsidRDefault="00226B80" w:rsidP="00B90119">
            <w:pPr>
              <w:pStyle w:val="Style11ptBold"/>
              <w:rPr>
                <w:rFonts w:ascii="Times New Roman" w:hAnsi="Times New Roman"/>
                <w:b w:val="0"/>
                <w:sz w:val="24"/>
                <w:szCs w:val="24"/>
              </w:rPr>
            </w:pPr>
            <w:r w:rsidRPr="0053619F">
              <w:rPr>
                <w:rFonts w:ascii="Times New Roman" w:hAnsi="Times New Roman"/>
                <w:b w:val="0"/>
                <w:sz w:val="24"/>
                <w:szCs w:val="24"/>
              </w:rPr>
              <w:t>Date of Interview</w:t>
            </w:r>
            <w:r w:rsidR="00AF7434" w:rsidRPr="0053619F">
              <w:rPr>
                <w:rFonts w:ascii="Times New Roman" w:hAnsi="Times New Roman"/>
                <w:b w:val="0"/>
                <w:sz w:val="24"/>
                <w:szCs w:val="24"/>
              </w:rPr>
              <w:t xml:space="preserve"> </w:t>
            </w:r>
          </w:p>
          <w:p w14:paraId="5D85AC02" w14:textId="77777777" w:rsidR="00226B80" w:rsidRPr="0053619F" w:rsidRDefault="00226B80" w:rsidP="00B90119">
            <w:pPr>
              <w:pStyle w:val="Style11ptBold"/>
              <w:rPr>
                <w:rFonts w:ascii="Times New Roman" w:hAnsi="Times New Roman"/>
                <w:b w:val="0"/>
                <w:sz w:val="24"/>
                <w:szCs w:val="24"/>
              </w:rPr>
            </w:pPr>
            <w:r w:rsidRPr="0053619F">
              <w:rPr>
                <w:rFonts w:ascii="Times New Roman" w:hAnsi="Times New Roman"/>
                <w:b w:val="0"/>
                <w:sz w:val="24"/>
                <w:szCs w:val="24"/>
              </w:rPr>
              <w:t>Time of Interview</w:t>
            </w:r>
            <w:r w:rsidR="00AF7434" w:rsidRPr="0053619F">
              <w:rPr>
                <w:rFonts w:ascii="Times New Roman" w:hAnsi="Times New Roman"/>
                <w:b w:val="0"/>
                <w:sz w:val="24"/>
                <w:szCs w:val="24"/>
              </w:rPr>
              <w:t xml:space="preserve"> </w:t>
            </w:r>
          </w:p>
          <w:p w14:paraId="6C24B30C" w14:textId="77777777" w:rsidR="00226B80" w:rsidRPr="0053619F" w:rsidRDefault="00226B80" w:rsidP="00B90119">
            <w:pPr>
              <w:pStyle w:val="Style11ptBold"/>
              <w:rPr>
                <w:rFonts w:ascii="Times New Roman" w:hAnsi="Times New Roman"/>
                <w:b w:val="0"/>
                <w:sz w:val="24"/>
                <w:szCs w:val="24"/>
              </w:rPr>
            </w:pPr>
            <w:r w:rsidRPr="0053619F">
              <w:rPr>
                <w:rFonts w:ascii="Times New Roman" w:hAnsi="Times New Roman"/>
                <w:b w:val="0"/>
                <w:sz w:val="24"/>
                <w:szCs w:val="24"/>
              </w:rPr>
              <w:t>Consultant Name</w:t>
            </w:r>
            <w:r w:rsidR="00AF7434" w:rsidRPr="0053619F">
              <w:rPr>
                <w:rFonts w:ascii="Times New Roman" w:hAnsi="Times New Roman"/>
                <w:b w:val="0"/>
                <w:sz w:val="24"/>
                <w:szCs w:val="24"/>
              </w:rPr>
              <w:t xml:space="preserve"> </w:t>
            </w:r>
          </w:p>
          <w:p w14:paraId="56F5C9E5" w14:textId="77777777" w:rsidR="00226B80" w:rsidRPr="0053619F" w:rsidRDefault="00226B80" w:rsidP="00B90119">
            <w:pPr>
              <w:pStyle w:val="Header"/>
              <w:tabs>
                <w:tab w:val="clear" w:pos="4320"/>
                <w:tab w:val="clear" w:pos="8640"/>
              </w:tabs>
              <w:spacing w:line="360" w:lineRule="auto"/>
              <w:rPr>
                <w:rFonts w:ascii="Times New Roman" w:hAnsi="Times New Roman"/>
              </w:rPr>
            </w:pPr>
          </w:p>
        </w:tc>
      </w:tr>
      <w:tr w:rsidR="00F65B40" w:rsidRPr="0053619F" w14:paraId="690B4709"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330"/>
        </w:trPr>
        <w:tc>
          <w:tcPr>
            <w:tcW w:w="9360" w:type="dxa"/>
            <w:gridSpan w:val="4"/>
            <w:tcBorders>
              <w:top w:val="single" w:sz="12" w:space="0" w:color="auto"/>
              <w:left w:val="single" w:sz="12" w:space="0" w:color="auto"/>
              <w:bottom w:val="single" w:sz="8" w:space="0" w:color="auto"/>
              <w:right w:val="single" w:sz="12" w:space="0" w:color="auto"/>
            </w:tcBorders>
            <w:shd w:val="clear" w:color="auto" w:fill="E0E0E0"/>
          </w:tcPr>
          <w:p w14:paraId="31035CC9" w14:textId="77777777" w:rsidR="00F65B40" w:rsidRPr="0053619F" w:rsidRDefault="00F65B40" w:rsidP="00F65B40">
            <w:pPr>
              <w:rPr>
                <w:rFonts w:ascii="Times New Roman" w:hAnsi="Times New Roman"/>
              </w:rPr>
            </w:pPr>
            <w:r w:rsidRPr="0053619F">
              <w:rPr>
                <w:rFonts w:ascii="Times New Roman" w:hAnsi="Times New Roman"/>
              </w:rPr>
              <w:t>Consultant’s Preparation Plan</w:t>
            </w:r>
          </w:p>
        </w:tc>
      </w:tr>
      <w:tr w:rsidR="00F65B40" w:rsidRPr="0053619F" w14:paraId="37321AB9"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4297"/>
        </w:trPr>
        <w:tc>
          <w:tcPr>
            <w:tcW w:w="4680" w:type="dxa"/>
            <w:gridSpan w:val="2"/>
            <w:tcBorders>
              <w:top w:val="single" w:sz="8" w:space="0" w:color="auto"/>
              <w:left w:val="single" w:sz="12" w:space="0" w:color="auto"/>
              <w:bottom w:val="single" w:sz="4" w:space="0" w:color="auto"/>
              <w:right w:val="single" w:sz="4" w:space="0" w:color="auto"/>
            </w:tcBorders>
          </w:tcPr>
          <w:p w14:paraId="70B11110" w14:textId="34AEA1B0" w:rsidR="00F65B40" w:rsidRPr="0053619F" w:rsidRDefault="00F65B40" w:rsidP="00F65B40">
            <w:pPr>
              <w:rPr>
                <w:rFonts w:ascii="Times New Roman" w:hAnsi="Times New Roman"/>
              </w:rPr>
            </w:pPr>
            <w:r w:rsidRPr="0053619F">
              <w:rPr>
                <w:rFonts w:ascii="Times New Roman" w:hAnsi="Times New Roman"/>
              </w:rPr>
              <w:object w:dxaOrig="1440" w:dyaOrig="1440" w14:anchorId="7F838C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2.75pt;height:21pt" o:ole="">
                  <v:imagedata r:id="rId13" o:title=""/>
                </v:shape>
                <w:control r:id="rId14" w:name="CheckBox15" w:shapeid="_x0000_i1054"/>
              </w:object>
            </w:r>
            <w:r w:rsidRPr="0053619F">
              <w:rPr>
                <w:rFonts w:ascii="Times New Roman" w:hAnsi="Times New Roman"/>
              </w:rPr>
              <w:t>Date, Time and Attendees Confirmed</w:t>
            </w:r>
          </w:p>
          <w:p w14:paraId="53E88920" w14:textId="53023EEC" w:rsidR="00F65B40" w:rsidRPr="0053619F" w:rsidRDefault="00F65B40" w:rsidP="00F65B40">
            <w:pPr>
              <w:rPr>
                <w:rFonts w:ascii="Times New Roman" w:hAnsi="Times New Roman"/>
              </w:rPr>
            </w:pPr>
            <w:r w:rsidRPr="0053619F">
              <w:rPr>
                <w:rFonts w:ascii="Times New Roman" w:hAnsi="Times New Roman"/>
              </w:rPr>
              <w:object w:dxaOrig="1440" w:dyaOrig="1440" w14:anchorId="74A786FA">
                <v:shape id="_x0000_i1056" type="#_x0000_t75" style="width:12.75pt;height:21pt" o:ole="">
                  <v:imagedata r:id="rId15" o:title=""/>
                </v:shape>
                <w:control r:id="rId16" w:name="CheckBox21" w:shapeid="_x0000_i1056"/>
              </w:object>
            </w:r>
            <w:r w:rsidRPr="0053619F">
              <w:rPr>
                <w:rFonts w:ascii="Times New Roman" w:hAnsi="Times New Roman"/>
              </w:rPr>
              <w:t>Review presentation</w:t>
            </w:r>
          </w:p>
          <w:p w14:paraId="1AE16346" w14:textId="6B2BAEDC" w:rsidR="00EC5608" w:rsidRPr="0053619F" w:rsidRDefault="00EC5608" w:rsidP="002C27A5">
            <w:pPr>
              <w:ind w:left="252" w:hanging="252"/>
              <w:rPr>
                <w:rFonts w:ascii="Times New Roman" w:hAnsi="Times New Roman"/>
              </w:rPr>
            </w:pPr>
            <w:r w:rsidRPr="0053619F">
              <w:rPr>
                <w:rFonts w:ascii="Times New Roman" w:hAnsi="Times New Roman"/>
              </w:rPr>
              <w:object w:dxaOrig="1440" w:dyaOrig="1440" w14:anchorId="59F2130A">
                <v:shape id="_x0000_i1058" type="#_x0000_t75" style="width:12.75pt;height:21pt" o:ole="">
                  <v:imagedata r:id="rId17" o:title=""/>
                </v:shape>
                <w:control r:id="rId18" w:name="CheckBox121" w:shapeid="_x0000_i1058"/>
              </w:object>
            </w:r>
            <w:r w:rsidRPr="0053619F">
              <w:rPr>
                <w:rFonts w:ascii="Times New Roman" w:hAnsi="Times New Roman"/>
              </w:rPr>
              <w:t>Reviews Questions in presentation along with this worksheet</w:t>
            </w:r>
          </w:p>
          <w:p w14:paraId="53AA3551" w14:textId="731F9736" w:rsidR="00F65B40" w:rsidRPr="0053619F" w:rsidRDefault="00F65B40" w:rsidP="002C27A5">
            <w:pPr>
              <w:ind w:left="252" w:hanging="252"/>
              <w:rPr>
                <w:rFonts w:ascii="Times New Roman" w:hAnsi="Times New Roman"/>
              </w:rPr>
            </w:pPr>
            <w:r w:rsidRPr="0053619F">
              <w:rPr>
                <w:rFonts w:ascii="Times New Roman" w:hAnsi="Times New Roman"/>
              </w:rPr>
              <w:object w:dxaOrig="1440" w:dyaOrig="1440" w14:anchorId="36D147F7">
                <v:shape id="_x0000_i1060" type="#_x0000_t75" style="width:12.75pt;height:21pt" o:ole="">
                  <v:imagedata r:id="rId19" o:title=""/>
                </v:shape>
                <w:control r:id="rId20" w:name="CheckBox31" w:shapeid="_x0000_i1060"/>
              </w:object>
            </w:r>
            <w:r w:rsidRPr="0053619F">
              <w:rPr>
                <w:rFonts w:ascii="Times New Roman" w:hAnsi="Times New Roman"/>
              </w:rPr>
              <w:t>Handout Provided to Customer 5 days in advance</w:t>
            </w:r>
          </w:p>
          <w:p w14:paraId="43CC49CE" w14:textId="186AC74A" w:rsidR="00EC5608" w:rsidRPr="0053619F" w:rsidRDefault="00EC5608" w:rsidP="002C27A5">
            <w:pPr>
              <w:ind w:left="252" w:hanging="252"/>
              <w:rPr>
                <w:rFonts w:ascii="Times New Roman" w:hAnsi="Times New Roman"/>
              </w:rPr>
            </w:pPr>
            <w:r w:rsidRPr="0053619F">
              <w:rPr>
                <w:rFonts w:ascii="Times New Roman" w:hAnsi="Times New Roman"/>
              </w:rPr>
              <w:object w:dxaOrig="1440" w:dyaOrig="1440" w14:anchorId="15C2A6B3">
                <v:shape id="_x0000_i1062" type="#_x0000_t75" style="width:12.75pt;height:21pt" o:ole="">
                  <v:imagedata r:id="rId21" o:title=""/>
                </v:shape>
                <w:control r:id="rId22" w:name="CheckBox111" w:shapeid="_x0000_i1062"/>
              </w:object>
            </w:r>
            <w:r w:rsidRPr="0053619F">
              <w:rPr>
                <w:rFonts w:ascii="Times New Roman" w:hAnsi="Times New Roman"/>
              </w:rPr>
              <w:t>Ensure Presentation is ready for use at the customer’s site –electronically or hardcopy</w:t>
            </w:r>
          </w:p>
          <w:p w14:paraId="0F383476" w14:textId="4BBF34C0" w:rsidR="00A26108" w:rsidRPr="0053619F" w:rsidRDefault="00A26108" w:rsidP="00F65B40">
            <w:pPr>
              <w:rPr>
                <w:rFonts w:ascii="Times New Roman" w:hAnsi="Times New Roman"/>
              </w:rPr>
            </w:pPr>
            <w:r w:rsidRPr="0053619F">
              <w:rPr>
                <w:rFonts w:ascii="Times New Roman" w:hAnsi="Times New Roman"/>
              </w:rPr>
              <w:object w:dxaOrig="1440" w:dyaOrig="1440" w14:anchorId="6781DDF1">
                <v:shape id="_x0000_i1064" type="#_x0000_t75" style="width:12.75pt;height:21pt" o:ole="">
                  <v:imagedata r:id="rId23" o:title=""/>
                </v:shape>
                <w:control r:id="rId24" w:name="CheckBox141" w:shapeid="_x0000_i1064"/>
              </w:object>
            </w:r>
            <w:r w:rsidRPr="0053619F">
              <w:rPr>
                <w:rFonts w:ascii="Times New Roman" w:hAnsi="Times New Roman"/>
              </w:rPr>
              <w:t>Print hard copies of handout</w:t>
            </w:r>
          </w:p>
        </w:tc>
        <w:tc>
          <w:tcPr>
            <w:tcW w:w="4680" w:type="dxa"/>
            <w:gridSpan w:val="2"/>
            <w:tcBorders>
              <w:top w:val="single" w:sz="8" w:space="0" w:color="auto"/>
              <w:left w:val="single" w:sz="4" w:space="0" w:color="auto"/>
              <w:bottom w:val="single" w:sz="4" w:space="0" w:color="auto"/>
              <w:right w:val="single" w:sz="12" w:space="0" w:color="auto"/>
            </w:tcBorders>
          </w:tcPr>
          <w:p w14:paraId="7A41576C" w14:textId="77777777" w:rsidR="00F65B40" w:rsidRPr="0053619F" w:rsidRDefault="00F65B40" w:rsidP="00F65B40">
            <w:pPr>
              <w:rPr>
                <w:rFonts w:ascii="Times New Roman" w:hAnsi="Times New Roman"/>
              </w:rPr>
            </w:pPr>
            <w:r w:rsidRPr="0053619F">
              <w:rPr>
                <w:rFonts w:ascii="Times New Roman" w:hAnsi="Times New Roman"/>
              </w:rPr>
              <w:t>Other Documents to Bring:</w:t>
            </w:r>
          </w:p>
          <w:p w14:paraId="37C3D228" w14:textId="6EF83D3A" w:rsidR="00F65B40" w:rsidRPr="0053619F" w:rsidRDefault="00F65B40" w:rsidP="002C27A5">
            <w:pPr>
              <w:ind w:left="252" w:hanging="252"/>
              <w:rPr>
                <w:rFonts w:ascii="Times New Roman" w:hAnsi="Times New Roman"/>
              </w:rPr>
            </w:pPr>
            <w:r w:rsidRPr="0053619F">
              <w:rPr>
                <w:rFonts w:ascii="Times New Roman" w:hAnsi="Times New Roman"/>
              </w:rPr>
              <w:object w:dxaOrig="1440" w:dyaOrig="1440" w14:anchorId="7C2C5A3D">
                <v:shape id="_x0000_i1066" type="#_x0000_t75" style="width:12.75pt;height:21pt" o:ole="">
                  <v:imagedata r:id="rId25" o:title=""/>
                </v:shape>
                <w:control r:id="rId26" w:name="CheckBox41" w:shapeid="_x0000_i1066"/>
              </w:object>
            </w:r>
            <w:r w:rsidRPr="0053619F">
              <w:rPr>
                <w:rFonts w:ascii="Times New Roman" w:hAnsi="Times New Roman"/>
              </w:rPr>
              <w:t>Previous Interview Minutes</w:t>
            </w:r>
            <w:r w:rsidR="00EC5608" w:rsidRPr="0053619F">
              <w:rPr>
                <w:rFonts w:ascii="Times New Roman" w:hAnsi="Times New Roman"/>
              </w:rPr>
              <w:t xml:space="preserve"> to Review status of Action Items</w:t>
            </w:r>
          </w:p>
          <w:p w14:paraId="6E620F30" w14:textId="7BD35B8A" w:rsidR="00F65B40" w:rsidRPr="0053619F" w:rsidRDefault="00F65B40" w:rsidP="00F65B40">
            <w:pPr>
              <w:rPr>
                <w:rFonts w:ascii="Times New Roman" w:hAnsi="Times New Roman"/>
              </w:rPr>
            </w:pPr>
            <w:r w:rsidRPr="0053619F">
              <w:rPr>
                <w:rFonts w:ascii="Times New Roman" w:hAnsi="Times New Roman"/>
              </w:rPr>
              <w:object w:dxaOrig="1440" w:dyaOrig="1440" w14:anchorId="4C8EC162">
                <v:shape id="_x0000_i1068" type="#_x0000_t75" style="width:12.75pt;height:21pt" o:ole="">
                  <v:imagedata r:id="rId27" o:title=""/>
                </v:shape>
                <w:control r:id="rId28" w:name="CheckBox51" w:shapeid="_x0000_i1068"/>
              </w:object>
            </w:r>
            <w:hyperlink r:id="rId29" w:history="1">
              <w:r w:rsidR="00EC5608" w:rsidRPr="0053619F">
                <w:rPr>
                  <w:rStyle w:val="Hyperlink"/>
                  <w:rFonts w:ascii="Times New Roman" w:hAnsi="Times New Roman"/>
                </w:rPr>
                <w:t>Attendance Sheet</w:t>
              </w:r>
            </w:hyperlink>
          </w:p>
          <w:p w14:paraId="42ED894B" w14:textId="18114744" w:rsidR="00EC5608" w:rsidRPr="0053619F" w:rsidRDefault="00A26108" w:rsidP="00F65B40">
            <w:pPr>
              <w:rPr>
                <w:rFonts w:ascii="Times New Roman" w:hAnsi="Times New Roman"/>
              </w:rPr>
            </w:pPr>
            <w:r w:rsidRPr="0053619F">
              <w:rPr>
                <w:rFonts w:ascii="Times New Roman" w:hAnsi="Times New Roman"/>
              </w:rPr>
              <w:object w:dxaOrig="1440" w:dyaOrig="1440" w14:anchorId="1B9DA3BF">
                <v:shape id="_x0000_i1070" type="#_x0000_t75" style="width:12.75pt;height:21pt" o:ole="">
                  <v:imagedata r:id="rId30" o:title=""/>
                </v:shape>
                <w:control r:id="rId31" w:name="CheckBox131" w:shapeid="_x0000_i1070"/>
              </w:object>
            </w:r>
            <w:hyperlink r:id="rId32" w:history="1">
              <w:r w:rsidR="004B53B9" w:rsidRPr="0053619F">
                <w:rPr>
                  <w:rFonts w:ascii="Times New Roman" w:hAnsi="Times New Roman"/>
                </w:rPr>
                <w:t>Quality Manual</w:t>
              </w:r>
              <w:r w:rsidRPr="0053619F">
                <w:rPr>
                  <w:rFonts w:ascii="Times New Roman" w:hAnsi="Times New Roman"/>
                </w:rPr>
                <w:t xml:space="preserve"> Template</w:t>
              </w:r>
            </w:hyperlink>
          </w:p>
          <w:p w14:paraId="2DB8C89B" w14:textId="738B4933" w:rsidR="00EC5608" w:rsidRPr="0053619F" w:rsidRDefault="00EC5608" w:rsidP="00F65B40">
            <w:pPr>
              <w:rPr>
                <w:rFonts w:ascii="Times New Roman" w:hAnsi="Times New Roman"/>
              </w:rPr>
            </w:pPr>
            <w:r w:rsidRPr="0053619F">
              <w:rPr>
                <w:rFonts w:ascii="Times New Roman" w:hAnsi="Times New Roman"/>
              </w:rPr>
              <w:object w:dxaOrig="1440" w:dyaOrig="1440" w14:anchorId="099F9362">
                <v:shape id="_x0000_i1072" type="#_x0000_t75" style="width:12.75pt;height:21pt" o:ole="">
                  <v:imagedata r:id="rId33" o:title=""/>
                </v:shape>
                <w:control r:id="rId34" w:name="CheckBox71" w:shapeid="_x0000_i1072"/>
              </w:object>
            </w:r>
            <w:hyperlink r:id="rId35" w:history="1">
              <w:r w:rsidRPr="0053619F">
                <w:rPr>
                  <w:rStyle w:val="Hyperlink"/>
                  <w:rFonts w:ascii="Times New Roman" w:hAnsi="Times New Roman"/>
                </w:rPr>
                <w:t>Standards</w:t>
              </w:r>
            </w:hyperlink>
          </w:p>
          <w:p w14:paraId="24F4AB4A" w14:textId="26255646" w:rsidR="00EC5608" w:rsidRPr="0053619F" w:rsidRDefault="00EC5608" w:rsidP="00F65B40">
            <w:pPr>
              <w:rPr>
                <w:rFonts w:ascii="Times New Roman" w:hAnsi="Times New Roman"/>
              </w:rPr>
            </w:pPr>
            <w:r w:rsidRPr="0053619F">
              <w:rPr>
                <w:rFonts w:ascii="Times New Roman" w:hAnsi="Times New Roman"/>
              </w:rPr>
              <w:object w:dxaOrig="1440" w:dyaOrig="1440" w14:anchorId="49E5C488">
                <v:shape id="_x0000_i1074" type="#_x0000_t75" style="width:12.75pt;height:21pt" o:ole="">
                  <v:imagedata r:id="rId36" o:title=""/>
                </v:shape>
                <w:control r:id="rId37" w:name="CheckBox81" w:shapeid="_x0000_i1074"/>
              </w:object>
            </w:r>
            <w:r w:rsidRPr="0053619F">
              <w:rPr>
                <w:rFonts w:ascii="Times New Roman" w:hAnsi="Times New Roman"/>
              </w:rPr>
              <w:t>Overall Project Schedule</w:t>
            </w:r>
          </w:p>
          <w:p w14:paraId="595C0C93" w14:textId="130593D9" w:rsidR="00EC5608" w:rsidRPr="0053619F" w:rsidRDefault="00EC5608" w:rsidP="002C27A5">
            <w:pPr>
              <w:ind w:left="252" w:hanging="252"/>
              <w:rPr>
                <w:rFonts w:ascii="Times New Roman" w:hAnsi="Times New Roman"/>
              </w:rPr>
            </w:pPr>
            <w:r w:rsidRPr="0053619F">
              <w:rPr>
                <w:rFonts w:ascii="Times New Roman" w:hAnsi="Times New Roman"/>
              </w:rPr>
              <w:object w:dxaOrig="1440" w:dyaOrig="1440" w14:anchorId="0EB17C83">
                <v:shape id="_x0000_i1076" type="#_x0000_t75" style="width:12.75pt;height:21pt" o:ole="">
                  <v:imagedata r:id="rId38" o:title=""/>
                </v:shape>
                <w:control r:id="rId39" w:name="CheckBox91" w:shapeid="_x0000_i1076"/>
              </w:object>
            </w:r>
            <w:hyperlink r:id="rId40" w:history="1">
              <w:r w:rsidRPr="0053619F">
                <w:rPr>
                  <w:rStyle w:val="Hyperlink"/>
                  <w:rFonts w:ascii="Times New Roman" w:hAnsi="Times New Roman"/>
                </w:rPr>
                <w:t>Related portions of the Overall Task List</w:t>
              </w:r>
            </w:hyperlink>
          </w:p>
          <w:p w14:paraId="3B5B4350" w14:textId="3259BFEA" w:rsidR="00814212" w:rsidRPr="0053619F" w:rsidRDefault="00EC5608" w:rsidP="00F32259">
            <w:pPr>
              <w:rPr>
                <w:rFonts w:ascii="Times New Roman" w:hAnsi="Times New Roman"/>
              </w:rPr>
            </w:pPr>
            <w:r w:rsidRPr="0053619F">
              <w:rPr>
                <w:rFonts w:ascii="Times New Roman" w:hAnsi="Times New Roman"/>
              </w:rPr>
              <w:object w:dxaOrig="1440" w:dyaOrig="1440" w14:anchorId="4A025EAB">
                <v:shape id="_x0000_i1078" type="#_x0000_t75" style="width:12.75pt;height:21pt" o:ole="">
                  <v:imagedata r:id="rId23" o:title=""/>
                </v:shape>
                <w:control r:id="rId41" w:name="CheckBox101" w:shapeid="_x0000_i1078"/>
              </w:object>
            </w:r>
            <w:r w:rsidR="0023651F" w:rsidRPr="0053619F">
              <w:rPr>
                <w:rFonts w:ascii="Times New Roman" w:hAnsi="Times New Roman"/>
              </w:rPr>
              <w:object w:dxaOrig="1440" w:dyaOrig="1440" w14:anchorId="57F69EFC">
                <v:shape id="_x0000_i1080" type="#_x0000_t75" style="width:12.75pt;height:21pt" o:ole="">
                  <v:imagedata r:id="rId42" o:title=""/>
                </v:shape>
                <w:control r:id="rId43" w:name="CheckBox1011" w:shapeid="_x0000_i1080"/>
              </w:object>
            </w:r>
            <w:r w:rsidR="0023651F" w:rsidRPr="0053619F">
              <w:rPr>
                <w:rFonts w:ascii="Times New Roman" w:hAnsi="Times New Roman"/>
              </w:rPr>
              <w:t>Function &amp; Responsibilities Worksheet</w:t>
            </w:r>
          </w:p>
        </w:tc>
      </w:tr>
      <w:tr w:rsidR="003A6E28" w:rsidRPr="0053619F" w14:paraId="44452FE3"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653"/>
        </w:trPr>
        <w:tc>
          <w:tcPr>
            <w:tcW w:w="9360" w:type="dxa"/>
            <w:gridSpan w:val="4"/>
            <w:tcBorders>
              <w:top w:val="single" w:sz="4" w:space="0" w:color="auto"/>
              <w:left w:val="single" w:sz="12" w:space="0" w:color="auto"/>
              <w:bottom w:val="single" w:sz="12" w:space="0" w:color="auto"/>
              <w:right w:val="single" w:sz="12" w:space="0" w:color="auto"/>
            </w:tcBorders>
          </w:tcPr>
          <w:p w14:paraId="1837E9B3" w14:textId="77777777" w:rsidR="003A6E28" w:rsidRPr="0053619F" w:rsidRDefault="003A6E28" w:rsidP="003A6E28">
            <w:pPr>
              <w:spacing w:line="480" w:lineRule="auto"/>
              <w:rPr>
                <w:rFonts w:ascii="Times New Roman" w:hAnsi="Times New Roman"/>
              </w:rPr>
            </w:pPr>
          </w:p>
          <w:p w14:paraId="340D3E3C" w14:textId="77777777" w:rsidR="003A6E28" w:rsidRPr="0053619F" w:rsidRDefault="003A6E28" w:rsidP="003A6E28">
            <w:pPr>
              <w:spacing w:line="480" w:lineRule="auto"/>
              <w:rPr>
                <w:rFonts w:ascii="Times New Roman" w:hAnsi="Times New Roman"/>
              </w:rPr>
            </w:pPr>
            <w:r w:rsidRPr="0053619F">
              <w:rPr>
                <w:rFonts w:ascii="Times New Roman" w:hAnsi="Times New Roman"/>
              </w:rPr>
              <w:t>Business Manager Sign-Off_________________ Date________</w:t>
            </w:r>
          </w:p>
          <w:p w14:paraId="7B196533" w14:textId="77777777" w:rsidR="003A6E28" w:rsidRPr="0053619F" w:rsidRDefault="003A6E28" w:rsidP="003A6E28">
            <w:pPr>
              <w:spacing w:line="480" w:lineRule="auto"/>
              <w:rPr>
                <w:rFonts w:ascii="Times New Roman" w:hAnsi="Times New Roman"/>
              </w:rPr>
            </w:pPr>
            <w:r w:rsidRPr="0053619F">
              <w:rPr>
                <w:rFonts w:ascii="Times New Roman" w:hAnsi="Times New Roman"/>
              </w:rPr>
              <w:lastRenderedPageBreak/>
              <w:t>Consultant Sign-Off_________________Date____________</w:t>
            </w:r>
          </w:p>
          <w:p w14:paraId="184C5AD4" w14:textId="2CFCE1A1" w:rsidR="003A6E28" w:rsidRPr="0053619F" w:rsidRDefault="004C207E" w:rsidP="00F65B40">
            <w:pPr>
              <w:rPr>
                <w:rFonts w:ascii="Times New Roman" w:hAnsi="Times New Roman"/>
              </w:rPr>
            </w:pPr>
            <w:r>
              <w:rPr>
                <w:rFonts w:ascii="Times New Roman" w:hAnsi="Times New Roman"/>
              </w:rPr>
              <w:t>Customer herein means your company</w:t>
            </w:r>
          </w:p>
        </w:tc>
      </w:tr>
      <w:tr w:rsidR="002F7CEF" w:rsidRPr="0053619F" w14:paraId="1BB2D64C"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1545"/>
        </w:trPr>
        <w:tc>
          <w:tcPr>
            <w:tcW w:w="4680" w:type="dxa"/>
            <w:gridSpan w:val="2"/>
            <w:tcBorders>
              <w:top w:val="single" w:sz="12" w:space="0" w:color="auto"/>
              <w:left w:val="single" w:sz="12" w:space="0" w:color="auto"/>
              <w:bottom w:val="single" w:sz="12" w:space="0" w:color="auto"/>
              <w:right w:val="single" w:sz="4" w:space="0" w:color="auto"/>
            </w:tcBorders>
            <w:shd w:val="clear" w:color="auto" w:fill="E0E0E0"/>
          </w:tcPr>
          <w:p w14:paraId="2D4AEC23" w14:textId="77777777" w:rsidR="002F7CEF" w:rsidRPr="0053619F" w:rsidRDefault="002F7CEF" w:rsidP="00F65B40">
            <w:pPr>
              <w:rPr>
                <w:rFonts w:ascii="Times New Roman" w:hAnsi="Times New Roman"/>
              </w:rPr>
            </w:pPr>
            <w:r w:rsidRPr="0053619F">
              <w:rPr>
                <w:rFonts w:ascii="Times New Roman" w:hAnsi="Times New Roman"/>
              </w:rPr>
              <w:lastRenderedPageBreak/>
              <w:t>Results of Previous Actions</w:t>
            </w:r>
          </w:p>
        </w:tc>
        <w:tc>
          <w:tcPr>
            <w:tcW w:w="4680" w:type="dxa"/>
            <w:gridSpan w:val="2"/>
            <w:tcBorders>
              <w:top w:val="single" w:sz="12" w:space="0" w:color="auto"/>
              <w:left w:val="single" w:sz="4" w:space="0" w:color="auto"/>
              <w:bottom w:val="single" w:sz="12" w:space="0" w:color="auto"/>
              <w:right w:val="single" w:sz="12" w:space="0" w:color="auto"/>
            </w:tcBorders>
            <w:shd w:val="clear" w:color="auto" w:fill="E0E0E0"/>
          </w:tcPr>
          <w:p w14:paraId="2E51B7EF" w14:textId="77777777" w:rsidR="002F7CEF" w:rsidRDefault="00CC57E9" w:rsidP="00F65B40">
            <w:pPr>
              <w:rPr>
                <w:rFonts w:ascii="Times New Roman" w:hAnsi="Times New Roman"/>
              </w:rPr>
            </w:pPr>
            <w:r w:rsidRPr="0053619F">
              <w:rPr>
                <w:rFonts w:ascii="Times New Roman" w:hAnsi="Times New Roman"/>
              </w:rPr>
              <w:t>Major Concerns Needing Attention</w:t>
            </w:r>
          </w:p>
          <w:p w14:paraId="100A0EAA" w14:textId="77777777" w:rsidR="00A300AA" w:rsidRDefault="00A300AA" w:rsidP="00F65B40">
            <w:pPr>
              <w:rPr>
                <w:rFonts w:ascii="Times New Roman" w:hAnsi="Times New Roman"/>
              </w:rPr>
            </w:pPr>
          </w:p>
          <w:p w14:paraId="6CE14421" w14:textId="77777777" w:rsidR="00A300AA" w:rsidRDefault="00A300AA" w:rsidP="00F65B40">
            <w:pPr>
              <w:rPr>
                <w:rFonts w:ascii="Times New Roman" w:hAnsi="Times New Roman"/>
              </w:rPr>
            </w:pPr>
          </w:p>
          <w:p w14:paraId="18FFA4EB" w14:textId="77777777" w:rsidR="00A300AA" w:rsidRDefault="00A300AA" w:rsidP="00F65B40">
            <w:pPr>
              <w:rPr>
                <w:rFonts w:ascii="Times New Roman" w:hAnsi="Times New Roman"/>
              </w:rPr>
            </w:pPr>
          </w:p>
          <w:p w14:paraId="226699D3" w14:textId="77777777" w:rsidR="00A300AA" w:rsidRDefault="00A300AA" w:rsidP="00F65B40">
            <w:pPr>
              <w:rPr>
                <w:rFonts w:ascii="Times New Roman" w:hAnsi="Times New Roman"/>
              </w:rPr>
            </w:pPr>
          </w:p>
          <w:p w14:paraId="5527EDF2" w14:textId="77777777" w:rsidR="00A300AA" w:rsidRDefault="00A300AA" w:rsidP="00F65B40">
            <w:pPr>
              <w:rPr>
                <w:rFonts w:ascii="Times New Roman" w:hAnsi="Times New Roman"/>
              </w:rPr>
            </w:pPr>
          </w:p>
          <w:p w14:paraId="77E042E3" w14:textId="77777777" w:rsidR="00A300AA" w:rsidRDefault="00A300AA" w:rsidP="00F65B40">
            <w:pPr>
              <w:rPr>
                <w:rFonts w:ascii="Times New Roman" w:hAnsi="Times New Roman"/>
              </w:rPr>
            </w:pPr>
          </w:p>
          <w:p w14:paraId="717306D5" w14:textId="77777777" w:rsidR="00A300AA" w:rsidRDefault="00A300AA" w:rsidP="00F65B40">
            <w:pPr>
              <w:rPr>
                <w:rFonts w:ascii="Times New Roman" w:hAnsi="Times New Roman"/>
              </w:rPr>
            </w:pPr>
          </w:p>
          <w:p w14:paraId="64DA09B2" w14:textId="77777777" w:rsidR="00A300AA" w:rsidRPr="0053619F" w:rsidRDefault="00A300AA" w:rsidP="00F65B40">
            <w:pPr>
              <w:rPr>
                <w:rFonts w:ascii="Times New Roman" w:hAnsi="Times New Roman"/>
              </w:rPr>
            </w:pPr>
          </w:p>
        </w:tc>
      </w:tr>
      <w:tr w:rsidR="00122AF6" w:rsidRPr="0053619F" w14:paraId="774F2269"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330"/>
        </w:trPr>
        <w:tc>
          <w:tcPr>
            <w:tcW w:w="9360" w:type="dxa"/>
            <w:gridSpan w:val="4"/>
            <w:tcBorders>
              <w:top w:val="single" w:sz="12" w:space="0" w:color="auto"/>
              <w:left w:val="single" w:sz="12" w:space="0" w:color="auto"/>
              <w:bottom w:val="single" w:sz="8" w:space="0" w:color="auto"/>
              <w:right w:val="single" w:sz="12" w:space="0" w:color="auto"/>
            </w:tcBorders>
            <w:shd w:val="clear" w:color="auto" w:fill="E0E0E0"/>
          </w:tcPr>
          <w:p w14:paraId="36D3D2EA" w14:textId="77777777" w:rsidR="00122AF6" w:rsidRPr="0053619F" w:rsidRDefault="00EB3EAD" w:rsidP="00A03570">
            <w:pPr>
              <w:rPr>
                <w:rFonts w:ascii="Times New Roman" w:hAnsi="Times New Roman"/>
              </w:rPr>
            </w:pPr>
            <w:r w:rsidRPr="0053619F">
              <w:rPr>
                <w:rFonts w:ascii="Times New Roman" w:hAnsi="Times New Roman"/>
              </w:rPr>
              <w:t>4.1 Understanding the organization and its context</w:t>
            </w:r>
          </w:p>
        </w:tc>
      </w:tr>
      <w:tr w:rsidR="00122AF6" w:rsidRPr="0053619F" w14:paraId="5316BB88"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1380"/>
        </w:trPr>
        <w:tc>
          <w:tcPr>
            <w:tcW w:w="9360" w:type="dxa"/>
            <w:gridSpan w:val="4"/>
            <w:tcBorders>
              <w:top w:val="single" w:sz="8" w:space="0" w:color="auto"/>
              <w:left w:val="single" w:sz="12" w:space="0" w:color="auto"/>
              <w:bottom w:val="single" w:sz="12" w:space="0" w:color="auto"/>
              <w:right w:val="single" w:sz="12" w:space="0" w:color="auto"/>
            </w:tcBorders>
          </w:tcPr>
          <w:p w14:paraId="31E81A52" w14:textId="77777777" w:rsidR="001E16E3" w:rsidRPr="0053619F" w:rsidRDefault="001E16E3" w:rsidP="001E16E3">
            <w:pPr>
              <w:widowControl w:val="0"/>
              <w:rPr>
                <w:rFonts w:ascii="Times New Roman" w:hAnsi="Times New Roman"/>
                <w:snapToGrid w:val="0"/>
              </w:rPr>
            </w:pPr>
          </w:p>
          <w:p w14:paraId="30467F27" w14:textId="77777777" w:rsidR="00EB3EAD" w:rsidRPr="0053619F" w:rsidRDefault="00EB3EAD" w:rsidP="00EB3EAD">
            <w:pPr>
              <w:pStyle w:val="Heading2"/>
              <w:numPr>
                <w:ilvl w:val="1"/>
                <w:numId w:val="0"/>
              </w:numPr>
              <w:tabs>
                <w:tab w:val="num" w:pos="1080"/>
                <w:tab w:val="right" w:pos="9360"/>
              </w:tabs>
              <w:rPr>
                <w:rFonts w:ascii="Times New Roman" w:hAnsi="Times New Roman" w:cs="Times New Roman"/>
                <w:b w:val="0"/>
                <w:i w:val="0"/>
                <w:sz w:val="24"/>
                <w:szCs w:val="24"/>
              </w:rPr>
            </w:pPr>
            <w:r w:rsidRPr="0053619F">
              <w:rPr>
                <w:rFonts w:ascii="Times New Roman" w:hAnsi="Times New Roman" w:cs="Times New Roman"/>
                <w:b w:val="0"/>
                <w:i w:val="0"/>
                <w:sz w:val="24"/>
                <w:szCs w:val="24"/>
              </w:rPr>
              <w:t>The organization shall determine external and internal issues that are relevant to its purpose and its strategic direction and that affect its ability to achieve the intended result(s) of its QMS.</w:t>
            </w:r>
          </w:p>
          <w:p w14:paraId="1B88B9F6" w14:textId="77777777" w:rsidR="00EB3EAD" w:rsidRPr="0053619F" w:rsidRDefault="00EB3EAD" w:rsidP="00EB3EAD">
            <w:pPr>
              <w:pStyle w:val="Heading2"/>
              <w:numPr>
                <w:ilvl w:val="1"/>
                <w:numId w:val="0"/>
              </w:numPr>
              <w:tabs>
                <w:tab w:val="num" w:pos="1080"/>
                <w:tab w:val="right" w:pos="9360"/>
              </w:tabs>
              <w:rPr>
                <w:rFonts w:ascii="Times New Roman" w:hAnsi="Times New Roman" w:cs="Times New Roman"/>
                <w:b w:val="0"/>
                <w:bCs w:val="0"/>
                <w:i w:val="0"/>
                <w:iCs w:val="0"/>
                <w:sz w:val="24"/>
                <w:szCs w:val="24"/>
              </w:rPr>
            </w:pPr>
            <w:r w:rsidRPr="0053619F">
              <w:rPr>
                <w:rFonts w:ascii="Times New Roman" w:hAnsi="Times New Roman" w:cs="Times New Roman"/>
                <w:b w:val="0"/>
                <w:bCs w:val="0"/>
                <w:i w:val="0"/>
                <w:iCs w:val="0"/>
                <w:sz w:val="24"/>
                <w:szCs w:val="24"/>
              </w:rPr>
              <w:t>The organization shall monitor and review information about these external and internal issues</w:t>
            </w:r>
          </w:p>
          <w:p w14:paraId="6752CE15" w14:textId="77777777" w:rsidR="00EB3EAD" w:rsidRPr="0053619F" w:rsidRDefault="00EB3EAD" w:rsidP="00EB3EAD">
            <w:pPr>
              <w:rPr>
                <w:rFonts w:ascii="Times New Roman" w:hAnsi="Times New Roman"/>
              </w:rPr>
            </w:pPr>
            <w:r w:rsidRPr="0053619F">
              <w:rPr>
                <w:rFonts w:ascii="Times New Roman" w:hAnsi="Times New Roman"/>
              </w:rPr>
              <w:t>Due to their effect or potential effect on the organization’s ability to consistently provide products and services that meet customer and applicable statutory and regulatory requirements, the organization shall determine:</w:t>
            </w:r>
          </w:p>
          <w:p w14:paraId="6EB8F2EA" w14:textId="77777777" w:rsidR="00EB3EAD" w:rsidRPr="0053619F" w:rsidRDefault="00EB3EAD" w:rsidP="00EB3EAD">
            <w:pPr>
              <w:rPr>
                <w:rFonts w:ascii="Times New Roman" w:hAnsi="Times New Roman"/>
              </w:rPr>
            </w:pPr>
            <w:r w:rsidRPr="0053619F">
              <w:rPr>
                <w:rFonts w:ascii="Times New Roman" w:hAnsi="Times New Roman"/>
              </w:rPr>
              <w:t>The interested parties that are relevant to the QMS;</w:t>
            </w:r>
          </w:p>
          <w:p w14:paraId="484BDB71" w14:textId="77777777" w:rsidR="00EB3EAD" w:rsidRPr="0053619F" w:rsidRDefault="00EB3EAD" w:rsidP="00EB3EAD">
            <w:pPr>
              <w:rPr>
                <w:rFonts w:ascii="Times New Roman" w:hAnsi="Times New Roman"/>
              </w:rPr>
            </w:pPr>
            <w:r w:rsidRPr="0053619F">
              <w:rPr>
                <w:rFonts w:ascii="Times New Roman" w:hAnsi="Times New Roman"/>
              </w:rPr>
              <w:t>The requirements of these interested parties that are relevant to the QMS</w:t>
            </w:r>
          </w:p>
          <w:p w14:paraId="212E4F33" w14:textId="77777777" w:rsidR="00EB3EAD" w:rsidRDefault="00EB3EAD" w:rsidP="00EB3EAD">
            <w:pPr>
              <w:widowControl w:val="0"/>
              <w:rPr>
                <w:rFonts w:ascii="Times New Roman" w:hAnsi="Times New Roman"/>
                <w:snapToGrid w:val="0"/>
              </w:rPr>
            </w:pPr>
            <w:r w:rsidRPr="0053619F">
              <w:rPr>
                <w:rFonts w:ascii="Times New Roman" w:hAnsi="Times New Roman"/>
              </w:rPr>
              <w:t>The organization shall monitor and review information bout these interested parties and their relevant requirements.</w:t>
            </w:r>
          </w:p>
          <w:p w14:paraId="08A12681" w14:textId="77777777" w:rsidR="00DA1C3A" w:rsidRPr="0053619F" w:rsidRDefault="00DA1C3A" w:rsidP="00EB3EAD">
            <w:pPr>
              <w:ind w:left="720"/>
              <w:rPr>
                <w:rFonts w:ascii="Times New Roman" w:hAnsi="Times New Roman"/>
              </w:rPr>
            </w:pPr>
            <w:r w:rsidRPr="0053619F">
              <w:rPr>
                <w:rFonts w:ascii="Times New Roman" w:hAnsi="Times New Roman"/>
              </w:rPr>
              <w:t>.</w:t>
            </w:r>
          </w:p>
          <w:p w14:paraId="294EE793" w14:textId="77777777" w:rsidR="00122AF6" w:rsidRPr="0053619F" w:rsidRDefault="00122AF6" w:rsidP="00A03570">
            <w:pPr>
              <w:rPr>
                <w:rFonts w:ascii="Times New Roman" w:hAnsi="Times New Roman"/>
              </w:rPr>
            </w:pPr>
          </w:p>
        </w:tc>
      </w:tr>
      <w:tr w:rsidR="00EB3EAD" w:rsidRPr="0053619F" w14:paraId="707071EF" w14:textId="77777777" w:rsidTr="00B02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312"/>
        </w:trPr>
        <w:tc>
          <w:tcPr>
            <w:tcW w:w="9360" w:type="dxa"/>
            <w:gridSpan w:val="4"/>
            <w:tcBorders>
              <w:top w:val="single" w:sz="8" w:space="0" w:color="auto"/>
              <w:left w:val="single" w:sz="12" w:space="0" w:color="auto"/>
              <w:bottom w:val="single" w:sz="12" w:space="0" w:color="auto"/>
              <w:right w:val="single" w:sz="12" w:space="0" w:color="auto"/>
            </w:tcBorders>
            <w:shd w:val="clear" w:color="auto" w:fill="E0E0E0"/>
          </w:tcPr>
          <w:p w14:paraId="2A253509" w14:textId="77777777" w:rsidR="00EB3EAD" w:rsidRPr="0053619F" w:rsidRDefault="00EB3EAD" w:rsidP="00B023B0">
            <w:pPr>
              <w:rPr>
                <w:rFonts w:ascii="Times New Roman" w:hAnsi="Times New Roman"/>
              </w:rPr>
            </w:pPr>
            <w:bookmarkStart w:id="0" w:name="_Hlk522194244"/>
            <w:r w:rsidRPr="0053619F">
              <w:rPr>
                <w:rFonts w:ascii="Times New Roman" w:hAnsi="Times New Roman"/>
              </w:rPr>
              <w:t>4.</w:t>
            </w:r>
            <w:r>
              <w:rPr>
                <w:rFonts w:ascii="Times New Roman" w:hAnsi="Times New Roman"/>
              </w:rPr>
              <w:t>2</w:t>
            </w:r>
            <w:r w:rsidRPr="0053619F">
              <w:rPr>
                <w:rFonts w:ascii="Times New Roman" w:hAnsi="Times New Roman"/>
              </w:rPr>
              <w:t xml:space="preserve"> </w:t>
            </w:r>
            <w:r w:rsidR="00293A7B" w:rsidRPr="00293A7B">
              <w:rPr>
                <w:rFonts w:ascii="Times New Roman" w:hAnsi="Times New Roman"/>
              </w:rPr>
              <w:t>Understanding the needs and expectations of interested parties</w:t>
            </w:r>
          </w:p>
        </w:tc>
      </w:tr>
      <w:tr w:rsidR="00EB3EAD" w:rsidRPr="0053619F" w14:paraId="0106220E" w14:textId="77777777" w:rsidTr="00B02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1380"/>
        </w:trPr>
        <w:tc>
          <w:tcPr>
            <w:tcW w:w="9360" w:type="dxa"/>
            <w:gridSpan w:val="4"/>
            <w:tcBorders>
              <w:top w:val="single" w:sz="8" w:space="0" w:color="auto"/>
              <w:left w:val="single" w:sz="12" w:space="0" w:color="auto"/>
              <w:bottom w:val="single" w:sz="12" w:space="0" w:color="auto"/>
              <w:right w:val="single" w:sz="12" w:space="0" w:color="auto"/>
            </w:tcBorders>
          </w:tcPr>
          <w:p w14:paraId="24CFCB99" w14:textId="77777777" w:rsidR="00293A7B" w:rsidRPr="00293A7B" w:rsidRDefault="00293A7B" w:rsidP="00293A7B">
            <w:pPr>
              <w:widowControl w:val="0"/>
              <w:rPr>
                <w:rFonts w:ascii="Times New Roman" w:hAnsi="Times New Roman"/>
                <w:snapToGrid w:val="0"/>
              </w:rPr>
            </w:pPr>
            <w:r w:rsidRPr="00293A7B">
              <w:rPr>
                <w:rFonts w:ascii="Times New Roman" w:hAnsi="Times New Roman"/>
                <w:snapToGrid w:val="0"/>
              </w:rPr>
              <w:t>Due to their effect or potential effect on the organization’s ability to consistently provide products and services that meet customer and applicable statutory and regulatory requirements, the organization shall determine:</w:t>
            </w:r>
          </w:p>
          <w:p w14:paraId="52C2641A" w14:textId="77777777" w:rsidR="00293A7B" w:rsidRPr="00293A7B" w:rsidRDefault="00293A7B" w:rsidP="00293A7B">
            <w:pPr>
              <w:widowControl w:val="0"/>
              <w:rPr>
                <w:rFonts w:ascii="Times New Roman" w:hAnsi="Times New Roman"/>
                <w:snapToGrid w:val="0"/>
              </w:rPr>
            </w:pPr>
          </w:p>
          <w:p w14:paraId="06872A24" w14:textId="77777777" w:rsidR="00293A7B" w:rsidRPr="00293A7B" w:rsidRDefault="00293A7B" w:rsidP="00293A7B">
            <w:pPr>
              <w:widowControl w:val="0"/>
              <w:rPr>
                <w:rFonts w:ascii="Times New Roman" w:hAnsi="Times New Roman"/>
                <w:snapToGrid w:val="0"/>
              </w:rPr>
            </w:pPr>
            <w:r w:rsidRPr="00293A7B">
              <w:rPr>
                <w:rFonts w:ascii="Times New Roman" w:hAnsi="Times New Roman"/>
                <w:snapToGrid w:val="0"/>
              </w:rPr>
              <w:t>a)    the interested parties that are relevant to the quality management system;</w:t>
            </w:r>
          </w:p>
          <w:p w14:paraId="0A6861C0" w14:textId="77777777" w:rsidR="00293A7B" w:rsidRPr="00293A7B" w:rsidRDefault="00293A7B" w:rsidP="00293A7B">
            <w:pPr>
              <w:widowControl w:val="0"/>
              <w:rPr>
                <w:rFonts w:ascii="Times New Roman" w:hAnsi="Times New Roman"/>
                <w:snapToGrid w:val="0"/>
              </w:rPr>
            </w:pPr>
          </w:p>
          <w:p w14:paraId="617ABED7" w14:textId="77777777" w:rsidR="00293A7B" w:rsidRPr="00293A7B" w:rsidRDefault="00293A7B" w:rsidP="00293A7B">
            <w:pPr>
              <w:widowControl w:val="0"/>
              <w:rPr>
                <w:rFonts w:ascii="Times New Roman" w:hAnsi="Times New Roman"/>
                <w:snapToGrid w:val="0"/>
              </w:rPr>
            </w:pPr>
            <w:r w:rsidRPr="00293A7B">
              <w:rPr>
                <w:rFonts w:ascii="Times New Roman" w:hAnsi="Times New Roman"/>
                <w:snapToGrid w:val="0"/>
              </w:rPr>
              <w:t>b)    the requirements of these interested parties that are relevant to the quality management system.</w:t>
            </w:r>
          </w:p>
          <w:p w14:paraId="3CF831DF" w14:textId="77777777" w:rsidR="00293A7B" w:rsidRPr="00293A7B" w:rsidRDefault="00293A7B" w:rsidP="00293A7B">
            <w:pPr>
              <w:widowControl w:val="0"/>
              <w:rPr>
                <w:rFonts w:ascii="Times New Roman" w:hAnsi="Times New Roman"/>
                <w:snapToGrid w:val="0"/>
              </w:rPr>
            </w:pPr>
          </w:p>
          <w:p w14:paraId="189E03D8" w14:textId="77777777" w:rsidR="00EB3EAD" w:rsidRPr="0053619F" w:rsidRDefault="00293A7B" w:rsidP="00293A7B">
            <w:pPr>
              <w:numPr>
                <w:ilvl w:val="0"/>
                <w:numId w:val="18"/>
              </w:numPr>
              <w:rPr>
                <w:rFonts w:ascii="Times New Roman" w:hAnsi="Times New Roman"/>
              </w:rPr>
            </w:pPr>
            <w:r w:rsidRPr="00293A7B">
              <w:rPr>
                <w:rFonts w:ascii="Times New Roman" w:hAnsi="Times New Roman"/>
                <w:snapToGrid w:val="0"/>
              </w:rPr>
              <w:t>The  organization  shall  monitor  and  review  information  about  these  interested  parties  and  their relevant requirements.</w:t>
            </w:r>
          </w:p>
        </w:tc>
      </w:tr>
      <w:tr w:rsidR="001E16E3" w:rsidRPr="0053619F" w14:paraId="55254EF1" w14:textId="77777777" w:rsidTr="00ED28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312"/>
        </w:trPr>
        <w:tc>
          <w:tcPr>
            <w:tcW w:w="9360" w:type="dxa"/>
            <w:gridSpan w:val="4"/>
            <w:tcBorders>
              <w:top w:val="single" w:sz="8" w:space="0" w:color="auto"/>
              <w:left w:val="single" w:sz="12" w:space="0" w:color="auto"/>
              <w:bottom w:val="single" w:sz="12" w:space="0" w:color="auto"/>
              <w:right w:val="single" w:sz="12" w:space="0" w:color="auto"/>
            </w:tcBorders>
            <w:shd w:val="clear" w:color="auto" w:fill="E0E0E0"/>
          </w:tcPr>
          <w:p w14:paraId="6355297B" w14:textId="77777777" w:rsidR="001E16E3" w:rsidRPr="0053619F" w:rsidRDefault="00EB3EAD" w:rsidP="001E16E3">
            <w:pPr>
              <w:rPr>
                <w:rFonts w:ascii="Times New Roman" w:hAnsi="Times New Roman"/>
              </w:rPr>
            </w:pPr>
            <w:r w:rsidRPr="0053619F">
              <w:rPr>
                <w:rFonts w:ascii="Times New Roman" w:hAnsi="Times New Roman"/>
              </w:rPr>
              <w:t>4.3 Determining the scope of the QMS</w:t>
            </w:r>
          </w:p>
        </w:tc>
      </w:tr>
      <w:tr w:rsidR="001E16E3" w:rsidRPr="0053619F" w14:paraId="0AC699AB"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1380"/>
        </w:trPr>
        <w:tc>
          <w:tcPr>
            <w:tcW w:w="9360" w:type="dxa"/>
            <w:gridSpan w:val="4"/>
            <w:tcBorders>
              <w:top w:val="single" w:sz="8" w:space="0" w:color="auto"/>
              <w:left w:val="single" w:sz="12" w:space="0" w:color="auto"/>
              <w:bottom w:val="single" w:sz="12" w:space="0" w:color="auto"/>
              <w:right w:val="single" w:sz="12" w:space="0" w:color="auto"/>
            </w:tcBorders>
          </w:tcPr>
          <w:p w14:paraId="13525124" w14:textId="77777777" w:rsidR="00EB3EAD" w:rsidRPr="0053619F" w:rsidRDefault="00EB3EAD" w:rsidP="00EB3EAD">
            <w:pPr>
              <w:widowControl w:val="0"/>
              <w:rPr>
                <w:rFonts w:ascii="Times New Roman" w:hAnsi="Times New Roman"/>
                <w:snapToGrid w:val="0"/>
              </w:rPr>
            </w:pPr>
            <w:r w:rsidRPr="0053619F">
              <w:rPr>
                <w:rFonts w:ascii="Times New Roman" w:hAnsi="Times New Roman"/>
                <w:snapToGrid w:val="0"/>
              </w:rPr>
              <w:lastRenderedPageBreak/>
              <w:t>The organization shall:</w:t>
            </w:r>
          </w:p>
          <w:p w14:paraId="57FF8088" w14:textId="77777777" w:rsidR="00EB3EAD" w:rsidRPr="0053619F" w:rsidRDefault="00EB3EAD" w:rsidP="00EB3EAD">
            <w:pPr>
              <w:widowControl w:val="0"/>
              <w:numPr>
                <w:ilvl w:val="0"/>
                <w:numId w:val="16"/>
              </w:numPr>
              <w:rPr>
                <w:rFonts w:ascii="Times New Roman" w:hAnsi="Times New Roman"/>
                <w:snapToGrid w:val="0"/>
              </w:rPr>
            </w:pPr>
            <w:r w:rsidRPr="0053619F">
              <w:rPr>
                <w:rFonts w:ascii="Times New Roman" w:hAnsi="Times New Roman"/>
                <w:snapToGrid w:val="0"/>
              </w:rPr>
              <w:t>determine the boundaries and applicability of the QMS to establish its scope.</w:t>
            </w:r>
          </w:p>
          <w:p w14:paraId="7FF2D2EB" w14:textId="77777777" w:rsidR="00EB3EAD" w:rsidRPr="0053619F" w:rsidRDefault="00EB3EAD" w:rsidP="00EB3EAD">
            <w:pPr>
              <w:widowControl w:val="0"/>
              <w:numPr>
                <w:ilvl w:val="0"/>
                <w:numId w:val="16"/>
              </w:numPr>
              <w:rPr>
                <w:rFonts w:ascii="Times New Roman" w:hAnsi="Times New Roman"/>
                <w:snapToGrid w:val="0"/>
              </w:rPr>
            </w:pPr>
            <w:r w:rsidRPr="0053619F">
              <w:rPr>
                <w:rFonts w:ascii="Times New Roman" w:hAnsi="Times New Roman"/>
                <w:snapToGrid w:val="0"/>
              </w:rPr>
              <w:t>apply all the requirements of  ISO 9001:2015 if they are applicable within the determined scope of its QMS.</w:t>
            </w:r>
          </w:p>
          <w:p w14:paraId="219288B2" w14:textId="314F19FA" w:rsidR="00EB3EAD" w:rsidRPr="0053619F" w:rsidRDefault="00EB3EAD" w:rsidP="00EB3EAD">
            <w:pPr>
              <w:widowControl w:val="0"/>
              <w:rPr>
                <w:rFonts w:ascii="Times New Roman" w:hAnsi="Times New Roman"/>
                <w:snapToGrid w:val="0"/>
              </w:rPr>
            </w:pPr>
            <w:r w:rsidRPr="0053619F">
              <w:rPr>
                <w:rFonts w:ascii="Times New Roman" w:hAnsi="Times New Roman"/>
                <w:snapToGrid w:val="0"/>
              </w:rPr>
              <w:t xml:space="preserve">The </w:t>
            </w:r>
            <w:r w:rsidR="006C5340">
              <w:rPr>
                <w:rFonts w:ascii="Times New Roman" w:hAnsi="Times New Roman"/>
                <w:snapToGrid w:val="0"/>
              </w:rPr>
              <w:t xml:space="preserve">description of the </w:t>
            </w:r>
            <w:r w:rsidRPr="0053619F">
              <w:rPr>
                <w:rFonts w:ascii="Times New Roman" w:hAnsi="Times New Roman"/>
                <w:snapToGrid w:val="0"/>
              </w:rPr>
              <w:t xml:space="preserve">scope shall </w:t>
            </w:r>
          </w:p>
          <w:p w14:paraId="0D92C9F1" w14:textId="2785E802" w:rsidR="00EB3EAD" w:rsidRPr="0053619F" w:rsidRDefault="00EB3EAD" w:rsidP="00EB3EAD">
            <w:pPr>
              <w:widowControl w:val="0"/>
              <w:numPr>
                <w:ilvl w:val="0"/>
                <w:numId w:val="16"/>
              </w:numPr>
              <w:rPr>
                <w:rFonts w:ascii="Times New Roman" w:hAnsi="Times New Roman"/>
                <w:snapToGrid w:val="0"/>
              </w:rPr>
            </w:pPr>
            <w:r w:rsidRPr="0053619F">
              <w:rPr>
                <w:rFonts w:ascii="Times New Roman" w:hAnsi="Times New Roman"/>
                <w:snapToGrid w:val="0"/>
              </w:rPr>
              <w:t>be available and maintained as documented information.</w:t>
            </w:r>
            <w:r w:rsidR="006C5340">
              <w:rPr>
                <w:rFonts w:ascii="Times New Roman" w:hAnsi="Times New Roman"/>
                <w:snapToGrid w:val="0"/>
              </w:rPr>
              <w:t xml:space="preserve"> (usually in the Quality Manual if established otherwise put in the Management Review or as well as on your website)</w:t>
            </w:r>
          </w:p>
          <w:p w14:paraId="5359DBA5" w14:textId="77777777" w:rsidR="00EB3EAD" w:rsidRPr="0053619F" w:rsidRDefault="00EB3EAD" w:rsidP="00EB3EAD">
            <w:pPr>
              <w:widowControl w:val="0"/>
              <w:numPr>
                <w:ilvl w:val="0"/>
                <w:numId w:val="16"/>
              </w:numPr>
              <w:rPr>
                <w:rFonts w:ascii="Times New Roman" w:hAnsi="Times New Roman"/>
                <w:snapToGrid w:val="0"/>
              </w:rPr>
            </w:pPr>
            <w:r w:rsidRPr="0053619F">
              <w:rPr>
                <w:rFonts w:ascii="Times New Roman" w:hAnsi="Times New Roman"/>
                <w:snapToGrid w:val="0"/>
              </w:rPr>
              <w:t>state the types of products and services covered.</w:t>
            </w:r>
          </w:p>
          <w:p w14:paraId="394C3284" w14:textId="77777777" w:rsidR="00EB3EAD" w:rsidRPr="0053619F" w:rsidRDefault="00EB3EAD" w:rsidP="00EB3EAD">
            <w:pPr>
              <w:widowControl w:val="0"/>
              <w:numPr>
                <w:ilvl w:val="0"/>
                <w:numId w:val="16"/>
              </w:numPr>
              <w:rPr>
                <w:rFonts w:ascii="Times New Roman" w:hAnsi="Times New Roman"/>
                <w:snapToGrid w:val="0"/>
              </w:rPr>
            </w:pPr>
            <w:r w:rsidRPr="0053619F">
              <w:rPr>
                <w:rFonts w:ascii="Times New Roman" w:hAnsi="Times New Roman"/>
                <w:snapToGrid w:val="0"/>
              </w:rPr>
              <w:t>provide justification for any requirement of ISO 9001:2015 that the organization determines is not applicable to the scope of its QMS.</w:t>
            </w:r>
          </w:p>
          <w:p w14:paraId="3B3AC92C" w14:textId="77777777" w:rsidR="00EB3EAD" w:rsidRPr="0053619F" w:rsidRDefault="00EB3EAD" w:rsidP="006C5340">
            <w:pPr>
              <w:widowControl w:val="0"/>
              <w:numPr>
                <w:ilvl w:val="0"/>
                <w:numId w:val="16"/>
              </w:numPr>
              <w:rPr>
                <w:rFonts w:ascii="Times New Roman" w:hAnsi="Times New Roman"/>
                <w:snapToGrid w:val="0"/>
              </w:rPr>
            </w:pPr>
            <w:r w:rsidRPr="0053619F">
              <w:rPr>
                <w:rFonts w:ascii="Times New Roman" w:hAnsi="Times New Roman"/>
                <w:snapToGrid w:val="0"/>
              </w:rPr>
              <w:t>Conformity to ISO 9001:2015 may only be claimed if the requirements determined as not being applicable do not affect the organization’s ability or responsibility to ensure the conformity of its products and services and the enhancement of customer satisfaction</w:t>
            </w:r>
          </w:p>
          <w:p w14:paraId="594460F1" w14:textId="77777777" w:rsidR="00EB3EAD" w:rsidRPr="0053619F" w:rsidRDefault="00EB3EAD" w:rsidP="00EB3EAD">
            <w:pPr>
              <w:widowControl w:val="0"/>
              <w:ind w:left="720"/>
              <w:rPr>
                <w:rFonts w:ascii="Times New Roman" w:hAnsi="Times New Roman"/>
                <w:snapToGrid w:val="0"/>
              </w:rPr>
            </w:pPr>
          </w:p>
          <w:p w14:paraId="2F47F417" w14:textId="3AC7832A" w:rsidR="00EB3EAD" w:rsidRPr="0053619F" w:rsidRDefault="00EB3EAD" w:rsidP="00EB3EAD">
            <w:pPr>
              <w:rPr>
                <w:rFonts w:ascii="Times New Roman" w:hAnsi="Times New Roman"/>
              </w:rPr>
            </w:pPr>
            <w:r w:rsidRPr="0053619F">
              <w:rPr>
                <w:rFonts w:ascii="Times New Roman" w:hAnsi="Times New Roman"/>
              </w:rPr>
              <w:t>When determining th</w:t>
            </w:r>
            <w:r w:rsidR="00D77A07">
              <w:rPr>
                <w:rFonts w:ascii="Times New Roman" w:hAnsi="Times New Roman"/>
              </w:rPr>
              <w:t>e</w:t>
            </w:r>
            <w:r w:rsidRPr="0053619F">
              <w:rPr>
                <w:rFonts w:ascii="Times New Roman" w:hAnsi="Times New Roman"/>
              </w:rPr>
              <w:t xml:space="preserve"> scope </w:t>
            </w:r>
            <w:r w:rsidR="00D77A07">
              <w:rPr>
                <w:rFonts w:ascii="Times New Roman" w:hAnsi="Times New Roman"/>
              </w:rPr>
              <w:t xml:space="preserve">seeking to include for certification, </w:t>
            </w:r>
            <w:r w:rsidRPr="0053619F">
              <w:rPr>
                <w:rFonts w:ascii="Times New Roman" w:hAnsi="Times New Roman"/>
              </w:rPr>
              <w:t>the organization shall consider:</w:t>
            </w:r>
          </w:p>
          <w:p w14:paraId="766BD777" w14:textId="77777777" w:rsidR="00EB3EAD" w:rsidRPr="0053619F" w:rsidRDefault="00EB3EAD" w:rsidP="00EB3EAD">
            <w:pPr>
              <w:numPr>
                <w:ilvl w:val="0"/>
                <w:numId w:val="18"/>
              </w:numPr>
              <w:rPr>
                <w:rFonts w:ascii="Times New Roman" w:hAnsi="Times New Roman"/>
              </w:rPr>
            </w:pPr>
            <w:r w:rsidRPr="0053619F">
              <w:rPr>
                <w:rFonts w:ascii="Times New Roman" w:hAnsi="Times New Roman"/>
              </w:rPr>
              <w:t>The external and internal issues referred to in 4.1</w:t>
            </w:r>
          </w:p>
          <w:p w14:paraId="2235EA84" w14:textId="77777777" w:rsidR="00EB3EAD" w:rsidRDefault="00EB3EAD" w:rsidP="00EB3EAD">
            <w:pPr>
              <w:numPr>
                <w:ilvl w:val="0"/>
                <w:numId w:val="18"/>
              </w:numPr>
              <w:rPr>
                <w:rFonts w:ascii="Times New Roman" w:hAnsi="Times New Roman"/>
              </w:rPr>
            </w:pPr>
            <w:r w:rsidRPr="0053619F">
              <w:rPr>
                <w:rFonts w:ascii="Times New Roman" w:hAnsi="Times New Roman"/>
              </w:rPr>
              <w:t>The requirements of relevant interested parties referred to in 4.2</w:t>
            </w:r>
          </w:p>
          <w:p w14:paraId="09728E37" w14:textId="77777777" w:rsidR="005A1370" w:rsidRPr="0053619F" w:rsidRDefault="00EB3EAD" w:rsidP="00EB3EAD">
            <w:pPr>
              <w:numPr>
                <w:ilvl w:val="0"/>
                <w:numId w:val="18"/>
              </w:numPr>
              <w:rPr>
                <w:rFonts w:ascii="Times New Roman" w:hAnsi="Times New Roman"/>
              </w:rPr>
            </w:pPr>
            <w:r w:rsidRPr="0053619F">
              <w:rPr>
                <w:rFonts w:ascii="Times New Roman" w:hAnsi="Times New Roman"/>
              </w:rPr>
              <w:t>The products and services of the organization</w:t>
            </w:r>
          </w:p>
        </w:tc>
      </w:tr>
      <w:bookmarkEnd w:id="0"/>
      <w:tr w:rsidR="001E16E3" w:rsidRPr="0053619F" w14:paraId="63D7CC2B"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177"/>
        </w:trPr>
        <w:tc>
          <w:tcPr>
            <w:tcW w:w="9360" w:type="dxa"/>
            <w:gridSpan w:val="4"/>
            <w:tcBorders>
              <w:top w:val="single" w:sz="8" w:space="0" w:color="auto"/>
              <w:left w:val="single" w:sz="12" w:space="0" w:color="auto"/>
              <w:bottom w:val="single" w:sz="12" w:space="0" w:color="auto"/>
              <w:right w:val="single" w:sz="12" w:space="0" w:color="auto"/>
            </w:tcBorders>
            <w:shd w:val="clear" w:color="auto" w:fill="E0E0E0"/>
          </w:tcPr>
          <w:p w14:paraId="0001E5C1" w14:textId="77777777" w:rsidR="001E16E3" w:rsidRPr="0053619F" w:rsidRDefault="005A1370" w:rsidP="00ED28FD">
            <w:pPr>
              <w:rPr>
                <w:rFonts w:ascii="Times New Roman" w:hAnsi="Times New Roman"/>
                <w:bCs/>
                <w:i/>
                <w:iCs/>
                <w:snapToGrid w:val="0"/>
              </w:rPr>
            </w:pPr>
            <w:r w:rsidRPr="0053619F">
              <w:rPr>
                <w:rFonts w:ascii="Times New Roman" w:hAnsi="Times New Roman"/>
              </w:rPr>
              <w:t>4.4 The QMS and its processes</w:t>
            </w:r>
          </w:p>
        </w:tc>
      </w:tr>
      <w:tr w:rsidR="001E16E3" w:rsidRPr="0053619F" w14:paraId="4E948ED1"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1380"/>
        </w:trPr>
        <w:tc>
          <w:tcPr>
            <w:tcW w:w="9360" w:type="dxa"/>
            <w:gridSpan w:val="4"/>
            <w:tcBorders>
              <w:top w:val="single" w:sz="8" w:space="0" w:color="auto"/>
              <w:left w:val="single" w:sz="12" w:space="0" w:color="auto"/>
              <w:bottom w:val="single" w:sz="12" w:space="0" w:color="auto"/>
              <w:right w:val="single" w:sz="12" w:space="0" w:color="auto"/>
            </w:tcBorders>
          </w:tcPr>
          <w:p w14:paraId="68C06A28" w14:textId="77777777" w:rsidR="004946A6" w:rsidRPr="0053619F" w:rsidRDefault="004946A6" w:rsidP="004946A6">
            <w:pPr>
              <w:widowControl w:val="0"/>
              <w:rPr>
                <w:rFonts w:ascii="Times New Roman" w:hAnsi="Times New Roman"/>
                <w:snapToGrid w:val="0"/>
              </w:rPr>
            </w:pPr>
          </w:p>
          <w:p w14:paraId="38B574BF" w14:textId="757C369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4.4.1 The organization shall establish, implement, maintain and continually improve a QMS, including the processes needed and their interactions, in accordance with the requirements of ISO 9001:2015.</w:t>
            </w:r>
            <w:r w:rsidR="00D77A07">
              <w:rPr>
                <w:rFonts w:ascii="Times New Roman" w:hAnsi="Times New Roman"/>
                <w:snapToGrid w:val="0"/>
              </w:rPr>
              <w:t xml:space="preserve"> (this is overarching and as the system is being established ensure for all of the components able to demonstrate this)</w:t>
            </w:r>
          </w:p>
          <w:p w14:paraId="244C92AA" w14:textId="77777777" w:rsidR="005A1370" w:rsidRPr="0053619F" w:rsidRDefault="005A1370" w:rsidP="005A1370">
            <w:pPr>
              <w:widowControl w:val="0"/>
              <w:rPr>
                <w:rFonts w:ascii="Times New Roman" w:hAnsi="Times New Roman"/>
                <w:snapToGrid w:val="0"/>
              </w:rPr>
            </w:pPr>
          </w:p>
          <w:p w14:paraId="28A33DFB" w14:textId="4962F967" w:rsidR="001E16E3" w:rsidRPr="0053619F" w:rsidRDefault="005A1370" w:rsidP="005A1370">
            <w:pPr>
              <w:widowControl w:val="0"/>
              <w:rPr>
                <w:rFonts w:ascii="Times New Roman" w:hAnsi="Times New Roman"/>
                <w:snapToGrid w:val="0"/>
              </w:rPr>
            </w:pPr>
            <w:r w:rsidRPr="0053619F">
              <w:rPr>
                <w:rFonts w:ascii="Times New Roman" w:hAnsi="Times New Roman"/>
                <w:snapToGrid w:val="0"/>
              </w:rPr>
              <w:t>The organization shall determine the processes needed for the QMS and their application throughout the organization.</w:t>
            </w:r>
            <w:r w:rsidR="00D77A07">
              <w:rPr>
                <w:rFonts w:ascii="Times New Roman" w:hAnsi="Times New Roman"/>
                <w:snapToGrid w:val="0"/>
              </w:rPr>
              <w:t xml:space="preserve"> (typically reflective of the organization’s organization chart and keeping in mind what is in the scope)</w:t>
            </w:r>
          </w:p>
          <w:p w14:paraId="198D7ED5" w14:textId="77777777" w:rsidR="005A1370" w:rsidRPr="0053619F" w:rsidRDefault="005A1370" w:rsidP="005A1370">
            <w:pPr>
              <w:widowControl w:val="0"/>
              <w:rPr>
                <w:rFonts w:ascii="Times New Roman" w:hAnsi="Times New Roman"/>
                <w:snapToGrid w:val="0"/>
              </w:rPr>
            </w:pPr>
          </w:p>
          <w:p w14:paraId="64477124"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QMS Processes:</w:t>
            </w:r>
          </w:p>
          <w:p w14:paraId="23CC6206" w14:textId="4B51FD2C"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Determine the inputs required and the outputs expected from the QMS processes;</w:t>
            </w:r>
            <w:r w:rsidR="00D77A07">
              <w:rPr>
                <w:rFonts w:ascii="Times New Roman" w:hAnsi="Times New Roman"/>
                <w:snapToGrid w:val="0"/>
              </w:rPr>
              <w:t xml:space="preserve"> (this is our Process Map aka Turtle Diagram available also as a resource)</w:t>
            </w:r>
          </w:p>
          <w:p w14:paraId="72D941E4" w14:textId="087CFB3C"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Determine the sequence and interaction of these processes;</w:t>
            </w:r>
            <w:r w:rsidR="00D77A07">
              <w:rPr>
                <w:rFonts w:ascii="Times New Roman" w:hAnsi="Times New Roman"/>
                <w:snapToGrid w:val="0"/>
              </w:rPr>
              <w:t xml:space="preserve"> (this is a process interaction chart)</w:t>
            </w:r>
          </w:p>
          <w:p w14:paraId="13C1AD22" w14:textId="677900BF"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Determine and apply the criteria and methods (including monitoring, measurement, and related performance indicators) needed to ensure the effective operation and control of these processes;</w:t>
            </w:r>
            <w:r w:rsidR="00D77A07">
              <w:rPr>
                <w:rFonts w:ascii="Times New Roman" w:hAnsi="Times New Roman"/>
                <w:snapToGrid w:val="0"/>
              </w:rPr>
              <w:t xml:space="preserve"> (determining the KPI’s for each process)</w:t>
            </w:r>
          </w:p>
          <w:p w14:paraId="081BBB03"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Determine the resources needed for these processes and ensure their availability;</w:t>
            </w:r>
          </w:p>
          <w:p w14:paraId="2AE20469"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Assign the responsibilities and authorities for these processes</w:t>
            </w:r>
          </w:p>
          <w:p w14:paraId="3BCFEAF7"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Address the risks and opportunities as determined in accordance with the requirements of 6.1</w:t>
            </w:r>
          </w:p>
          <w:p w14:paraId="3275CFC3" w14:textId="3C5BA670"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 xml:space="preserve">Evaluate these processes and implement any changes needed to ensure that these processes </w:t>
            </w:r>
            <w:r w:rsidRPr="0053619F">
              <w:rPr>
                <w:rFonts w:ascii="Times New Roman" w:hAnsi="Times New Roman"/>
                <w:snapToGrid w:val="0"/>
              </w:rPr>
              <w:lastRenderedPageBreak/>
              <w:t>achieve their intended results</w:t>
            </w:r>
            <w:r w:rsidR="00D77A07">
              <w:rPr>
                <w:rFonts w:ascii="Times New Roman" w:hAnsi="Times New Roman"/>
                <w:snapToGrid w:val="0"/>
              </w:rPr>
              <w:t xml:space="preserve"> (especially after all processes have been documented and started to be rolled out) then in the Internal Audit program. </w:t>
            </w:r>
          </w:p>
          <w:p w14:paraId="6CB030FF" w14:textId="052D3D5D"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Improve the processes and the QMS</w:t>
            </w:r>
            <w:r w:rsidR="00D77A07">
              <w:rPr>
                <w:rFonts w:ascii="Times New Roman" w:hAnsi="Times New Roman"/>
                <w:snapToGrid w:val="0"/>
              </w:rPr>
              <w:t xml:space="preserve"> (formal proof of this is through the Corrective Action program and Management Review)</w:t>
            </w:r>
          </w:p>
          <w:p w14:paraId="3E549994" w14:textId="77777777" w:rsidR="005A1370" w:rsidRPr="0053619F" w:rsidRDefault="005A1370" w:rsidP="005A1370">
            <w:pPr>
              <w:widowControl w:val="0"/>
              <w:rPr>
                <w:rFonts w:ascii="Times New Roman" w:hAnsi="Times New Roman"/>
                <w:snapToGrid w:val="0"/>
              </w:rPr>
            </w:pPr>
          </w:p>
        </w:tc>
      </w:tr>
      <w:tr w:rsidR="004946A6" w:rsidRPr="0053619F" w14:paraId="7254BD51"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465"/>
        </w:trPr>
        <w:tc>
          <w:tcPr>
            <w:tcW w:w="9360" w:type="dxa"/>
            <w:gridSpan w:val="4"/>
            <w:tcBorders>
              <w:top w:val="single" w:sz="8" w:space="0" w:color="auto"/>
              <w:left w:val="single" w:sz="12" w:space="0" w:color="auto"/>
              <w:bottom w:val="single" w:sz="12" w:space="0" w:color="auto"/>
              <w:right w:val="single" w:sz="12" w:space="0" w:color="auto"/>
            </w:tcBorders>
            <w:shd w:val="clear" w:color="auto" w:fill="E0E0E0"/>
          </w:tcPr>
          <w:p w14:paraId="3437CFC7" w14:textId="77777777" w:rsidR="004946A6" w:rsidRPr="0053619F" w:rsidRDefault="005A1370" w:rsidP="004946A6">
            <w:pPr>
              <w:widowControl w:val="0"/>
              <w:rPr>
                <w:rFonts w:ascii="Times New Roman" w:hAnsi="Times New Roman"/>
                <w:snapToGrid w:val="0"/>
              </w:rPr>
            </w:pPr>
            <w:r w:rsidRPr="0053619F">
              <w:rPr>
                <w:rFonts w:ascii="Times New Roman" w:hAnsi="Times New Roman"/>
              </w:rPr>
              <w:lastRenderedPageBreak/>
              <w:t>5.1.1 Leadership and Commitment</w:t>
            </w:r>
          </w:p>
          <w:p w14:paraId="5C2AD5B1" w14:textId="77777777" w:rsidR="004946A6" w:rsidRPr="0053619F" w:rsidRDefault="004946A6" w:rsidP="004946A6">
            <w:pPr>
              <w:widowControl w:val="0"/>
              <w:rPr>
                <w:rFonts w:ascii="Times New Roman" w:hAnsi="Times New Roman"/>
                <w:snapToGrid w:val="0"/>
              </w:rPr>
            </w:pPr>
          </w:p>
        </w:tc>
      </w:tr>
      <w:tr w:rsidR="004946A6" w:rsidRPr="0053619F" w14:paraId="1F9F7F03" w14:textId="77777777" w:rsidTr="00293A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618"/>
        </w:trPr>
        <w:tc>
          <w:tcPr>
            <w:tcW w:w="9360" w:type="dxa"/>
            <w:gridSpan w:val="4"/>
            <w:tcBorders>
              <w:top w:val="single" w:sz="8" w:space="0" w:color="auto"/>
              <w:left w:val="single" w:sz="12" w:space="0" w:color="auto"/>
              <w:bottom w:val="single" w:sz="8" w:space="0" w:color="auto"/>
              <w:right w:val="single" w:sz="12" w:space="0" w:color="auto"/>
            </w:tcBorders>
          </w:tcPr>
          <w:p w14:paraId="37EFBA59"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Evidence of Leadership Commitment</w:t>
            </w:r>
          </w:p>
          <w:p w14:paraId="02CCADCB"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Taking accountability for the effectiveness of the QMS</w:t>
            </w:r>
          </w:p>
          <w:p w14:paraId="013406D6"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 xml:space="preserve">Ensuring that the quality policy and quality objectives are established for the QMS </w:t>
            </w:r>
          </w:p>
          <w:p w14:paraId="43F6FB2A"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Ensuring that the QMS is compatible with the context and strategic direction of the organization</w:t>
            </w:r>
          </w:p>
          <w:p w14:paraId="750E464D"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Ensuring the integration of the QMS requirements into the organization’s business processes</w:t>
            </w:r>
          </w:p>
          <w:p w14:paraId="3FABF315" w14:textId="77777777" w:rsidR="004946A6" w:rsidRPr="0053619F" w:rsidRDefault="005A1370" w:rsidP="005A1370">
            <w:pPr>
              <w:widowControl w:val="0"/>
              <w:rPr>
                <w:rFonts w:ascii="Times New Roman" w:hAnsi="Times New Roman"/>
                <w:snapToGrid w:val="0"/>
              </w:rPr>
            </w:pPr>
            <w:r w:rsidRPr="0053619F">
              <w:rPr>
                <w:rFonts w:ascii="Times New Roman" w:hAnsi="Times New Roman"/>
                <w:snapToGrid w:val="0"/>
              </w:rPr>
              <w:t>Promoting the use of the process approach and risk-based thinking</w:t>
            </w:r>
          </w:p>
          <w:p w14:paraId="429930E4" w14:textId="77777777" w:rsidR="005A1370" w:rsidRPr="0053619F" w:rsidRDefault="005A1370" w:rsidP="005A1370">
            <w:pPr>
              <w:widowControl w:val="0"/>
              <w:rPr>
                <w:rFonts w:ascii="Times New Roman" w:hAnsi="Times New Roman"/>
                <w:snapToGrid w:val="0"/>
              </w:rPr>
            </w:pPr>
          </w:p>
          <w:p w14:paraId="09F56084"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Ensuring that the resources needed for the QMS are available</w:t>
            </w:r>
          </w:p>
          <w:p w14:paraId="25845895"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Communicating the importance of effective quality management and of conformance to the QMS requirements</w:t>
            </w:r>
          </w:p>
          <w:p w14:paraId="6147218C"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Ensuring that the QMS achieves its intended results</w:t>
            </w:r>
          </w:p>
          <w:p w14:paraId="00DED466"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Engaging, directing and supporting persons to contribute to the effectiveness of the QMS</w:t>
            </w:r>
          </w:p>
          <w:p w14:paraId="7F870D0A"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Promoting Improvement</w:t>
            </w:r>
          </w:p>
          <w:p w14:paraId="7B0C3D7B"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Supporting other relevant management roles to demonstrate their leadership as it applies to their areas of responsibility</w:t>
            </w:r>
          </w:p>
        </w:tc>
      </w:tr>
      <w:tr w:rsidR="005A1370" w:rsidRPr="0053619F" w14:paraId="3B53F147" w14:textId="77777777" w:rsidTr="00293A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340"/>
        </w:trPr>
        <w:tc>
          <w:tcPr>
            <w:tcW w:w="9360" w:type="dxa"/>
            <w:gridSpan w:val="4"/>
            <w:tcBorders>
              <w:top w:val="single" w:sz="8" w:space="0" w:color="auto"/>
              <w:left w:val="single" w:sz="12" w:space="0" w:color="auto"/>
              <w:bottom w:val="single" w:sz="8" w:space="0" w:color="auto"/>
              <w:right w:val="single" w:sz="12" w:space="0" w:color="auto"/>
            </w:tcBorders>
            <w:shd w:val="clear" w:color="auto" w:fill="BFBFBF"/>
          </w:tcPr>
          <w:p w14:paraId="44D85C26" w14:textId="77777777" w:rsidR="00ED28FD" w:rsidRPr="0053619F" w:rsidRDefault="005A1370" w:rsidP="00293A7B">
            <w:pPr>
              <w:widowControl w:val="0"/>
              <w:rPr>
                <w:rFonts w:ascii="Times New Roman" w:hAnsi="Times New Roman"/>
                <w:snapToGrid w:val="0"/>
              </w:rPr>
            </w:pPr>
            <w:r w:rsidRPr="0053619F">
              <w:rPr>
                <w:rFonts w:ascii="Times New Roman" w:hAnsi="Times New Roman"/>
                <w:snapToGrid w:val="0"/>
              </w:rPr>
              <w:t>5.2 Quality Policy</w:t>
            </w:r>
          </w:p>
        </w:tc>
      </w:tr>
      <w:tr w:rsidR="005A1370" w:rsidRPr="0053619F" w14:paraId="360733C7" w14:textId="77777777" w:rsidTr="00ED28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718"/>
        </w:trPr>
        <w:tc>
          <w:tcPr>
            <w:tcW w:w="9360" w:type="dxa"/>
            <w:gridSpan w:val="4"/>
            <w:tcBorders>
              <w:top w:val="single" w:sz="8" w:space="0" w:color="auto"/>
              <w:left w:val="single" w:sz="12" w:space="0" w:color="auto"/>
              <w:bottom w:val="single" w:sz="8" w:space="0" w:color="auto"/>
              <w:right w:val="single" w:sz="12" w:space="0" w:color="auto"/>
            </w:tcBorders>
          </w:tcPr>
          <w:p w14:paraId="1E5BF19C"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Top management ensures that the quality policy:</w:t>
            </w:r>
          </w:p>
          <w:p w14:paraId="4850A5B8"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Is appropriate to the purpose and context of the organization and supports its strategic direction</w:t>
            </w:r>
          </w:p>
          <w:p w14:paraId="58F25896"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 xml:space="preserve">Provides a framework for setting quality objectives </w:t>
            </w:r>
          </w:p>
          <w:p w14:paraId="643D5D0A"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Includes a commitment to satisfy applicable requirements</w:t>
            </w:r>
          </w:p>
          <w:p w14:paraId="21272DB7"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Includes a commitment to continual improvement of the QMS</w:t>
            </w:r>
          </w:p>
          <w:p w14:paraId="77117A3A"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Is available and maintained as documented information</w:t>
            </w:r>
          </w:p>
          <w:p w14:paraId="748AFE79"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Is communicated, understood and applied within the organization</w:t>
            </w:r>
          </w:p>
          <w:p w14:paraId="13516E75"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Is available to relevant interested parties, as appropriate</w:t>
            </w:r>
          </w:p>
        </w:tc>
      </w:tr>
      <w:tr w:rsidR="00293A7B" w:rsidRPr="0053619F" w14:paraId="19400754" w14:textId="77777777" w:rsidTr="00B02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538"/>
        </w:trPr>
        <w:tc>
          <w:tcPr>
            <w:tcW w:w="9360" w:type="dxa"/>
            <w:gridSpan w:val="4"/>
            <w:tcBorders>
              <w:top w:val="single" w:sz="8" w:space="0" w:color="auto"/>
              <w:left w:val="single" w:sz="12" w:space="0" w:color="auto"/>
              <w:bottom w:val="single" w:sz="8" w:space="0" w:color="auto"/>
              <w:right w:val="single" w:sz="12" w:space="0" w:color="auto"/>
            </w:tcBorders>
            <w:shd w:val="clear" w:color="auto" w:fill="A6A6A6"/>
          </w:tcPr>
          <w:p w14:paraId="4D5A38C0" w14:textId="77777777" w:rsidR="00293A7B" w:rsidRPr="0053619F" w:rsidRDefault="00293A7B" w:rsidP="00B023B0">
            <w:pPr>
              <w:widowControl w:val="0"/>
              <w:rPr>
                <w:rFonts w:ascii="Times New Roman" w:hAnsi="Times New Roman"/>
                <w:snapToGrid w:val="0"/>
              </w:rPr>
            </w:pPr>
            <w:r w:rsidRPr="0053619F">
              <w:rPr>
                <w:rFonts w:ascii="Times New Roman" w:hAnsi="Times New Roman"/>
                <w:snapToGrid w:val="0"/>
              </w:rPr>
              <w:t xml:space="preserve">5.3 Roles Responsibilities, &amp; Authorities </w:t>
            </w:r>
          </w:p>
        </w:tc>
      </w:tr>
      <w:tr w:rsidR="00293A7B" w:rsidRPr="0053619F" w14:paraId="20E063EF" w14:textId="77777777" w:rsidTr="00B02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538"/>
        </w:trPr>
        <w:tc>
          <w:tcPr>
            <w:tcW w:w="9360" w:type="dxa"/>
            <w:gridSpan w:val="4"/>
            <w:tcBorders>
              <w:top w:val="single" w:sz="8" w:space="0" w:color="auto"/>
              <w:left w:val="single" w:sz="12" w:space="0" w:color="auto"/>
              <w:bottom w:val="single" w:sz="8" w:space="0" w:color="auto"/>
              <w:right w:val="single" w:sz="12" w:space="0" w:color="auto"/>
            </w:tcBorders>
            <w:shd w:val="clear" w:color="auto" w:fill="FFFFFF"/>
          </w:tcPr>
          <w:p w14:paraId="4865D25E" w14:textId="77777777" w:rsidR="00293A7B" w:rsidRPr="0053619F" w:rsidRDefault="00293A7B" w:rsidP="00B023B0">
            <w:pPr>
              <w:widowControl w:val="0"/>
              <w:rPr>
                <w:rFonts w:ascii="Times New Roman" w:hAnsi="Times New Roman"/>
                <w:snapToGrid w:val="0"/>
              </w:rPr>
            </w:pPr>
            <w:r w:rsidRPr="0053619F">
              <w:rPr>
                <w:rFonts w:ascii="Times New Roman" w:hAnsi="Times New Roman"/>
                <w:snapToGrid w:val="0"/>
              </w:rPr>
              <w:t>Top Management shall ensure that the responsibilities and authorities for relevant roles are assigned, communicated, and understood within the organization.</w:t>
            </w:r>
          </w:p>
          <w:p w14:paraId="05444A7A" w14:textId="77777777" w:rsidR="00293A7B" w:rsidRPr="0053619F" w:rsidRDefault="00293A7B" w:rsidP="00B023B0">
            <w:pPr>
              <w:widowControl w:val="0"/>
              <w:rPr>
                <w:rFonts w:ascii="Times New Roman" w:hAnsi="Times New Roman"/>
                <w:snapToGrid w:val="0"/>
              </w:rPr>
            </w:pPr>
            <w:r w:rsidRPr="0053619F">
              <w:rPr>
                <w:rFonts w:ascii="Times New Roman" w:hAnsi="Times New Roman"/>
                <w:snapToGrid w:val="0"/>
              </w:rPr>
              <w:t>Top management shall assign the responsibilities and authorities for:</w:t>
            </w:r>
          </w:p>
          <w:p w14:paraId="27E9D422" w14:textId="77777777" w:rsidR="00293A7B" w:rsidRPr="0053619F" w:rsidRDefault="00293A7B" w:rsidP="00B023B0">
            <w:pPr>
              <w:widowControl w:val="0"/>
              <w:rPr>
                <w:rFonts w:ascii="Times New Roman" w:hAnsi="Times New Roman"/>
                <w:snapToGrid w:val="0"/>
              </w:rPr>
            </w:pPr>
            <w:r w:rsidRPr="0053619F">
              <w:rPr>
                <w:rFonts w:ascii="Times New Roman" w:hAnsi="Times New Roman"/>
                <w:snapToGrid w:val="0"/>
              </w:rPr>
              <w:t>Ensuring that the QMS conforms to the requirements of ISO 9001:2015</w:t>
            </w:r>
          </w:p>
          <w:p w14:paraId="507BDD77" w14:textId="77777777" w:rsidR="00293A7B" w:rsidRPr="0053619F" w:rsidRDefault="00293A7B" w:rsidP="00B023B0">
            <w:pPr>
              <w:widowControl w:val="0"/>
              <w:rPr>
                <w:rFonts w:ascii="Times New Roman" w:hAnsi="Times New Roman"/>
                <w:snapToGrid w:val="0"/>
              </w:rPr>
            </w:pPr>
            <w:r w:rsidRPr="0053619F">
              <w:rPr>
                <w:rFonts w:ascii="Times New Roman" w:hAnsi="Times New Roman"/>
                <w:snapToGrid w:val="0"/>
              </w:rPr>
              <w:t>Ensuring that the processes are delivering their intended outputs</w:t>
            </w:r>
          </w:p>
          <w:p w14:paraId="3AEBF227" w14:textId="77777777" w:rsidR="00293A7B" w:rsidRPr="0053619F" w:rsidRDefault="00293A7B" w:rsidP="00B023B0">
            <w:pPr>
              <w:widowControl w:val="0"/>
              <w:rPr>
                <w:rFonts w:ascii="Times New Roman" w:hAnsi="Times New Roman"/>
                <w:snapToGrid w:val="0"/>
              </w:rPr>
            </w:pPr>
            <w:r w:rsidRPr="0053619F">
              <w:rPr>
                <w:rFonts w:ascii="Times New Roman" w:hAnsi="Times New Roman"/>
                <w:snapToGrid w:val="0"/>
              </w:rPr>
              <w:t>Reporting on the performance of the QMS and on opportunities for improvement in particular to top management</w:t>
            </w:r>
          </w:p>
          <w:p w14:paraId="08B5866E" w14:textId="77777777" w:rsidR="00293A7B" w:rsidRPr="0053619F" w:rsidRDefault="00293A7B" w:rsidP="00B023B0">
            <w:pPr>
              <w:widowControl w:val="0"/>
              <w:rPr>
                <w:rFonts w:ascii="Times New Roman" w:hAnsi="Times New Roman"/>
                <w:snapToGrid w:val="0"/>
              </w:rPr>
            </w:pPr>
            <w:r w:rsidRPr="0053619F">
              <w:rPr>
                <w:rFonts w:ascii="Times New Roman" w:hAnsi="Times New Roman"/>
                <w:snapToGrid w:val="0"/>
              </w:rPr>
              <w:t>Ensuring the promotion of customer focus throughout the organization</w:t>
            </w:r>
          </w:p>
          <w:p w14:paraId="36F2EFA5" w14:textId="77777777" w:rsidR="00293A7B" w:rsidRPr="0053619F" w:rsidRDefault="00293A7B" w:rsidP="00B023B0">
            <w:pPr>
              <w:widowControl w:val="0"/>
              <w:rPr>
                <w:rFonts w:ascii="Times New Roman" w:hAnsi="Times New Roman"/>
                <w:snapToGrid w:val="0"/>
              </w:rPr>
            </w:pPr>
            <w:r w:rsidRPr="0053619F">
              <w:rPr>
                <w:rFonts w:ascii="Times New Roman" w:hAnsi="Times New Roman"/>
                <w:snapToGrid w:val="0"/>
              </w:rPr>
              <w:lastRenderedPageBreak/>
              <w:t>Ensuring that the integrity of the QMS is maintained when changes to the QMS are planned and implemented.</w:t>
            </w:r>
          </w:p>
        </w:tc>
      </w:tr>
      <w:tr w:rsidR="005A1370" w:rsidRPr="0053619F" w14:paraId="0AAB3010"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403"/>
        </w:trPr>
        <w:tc>
          <w:tcPr>
            <w:tcW w:w="9360" w:type="dxa"/>
            <w:gridSpan w:val="4"/>
            <w:tcBorders>
              <w:top w:val="single" w:sz="8" w:space="0" w:color="auto"/>
              <w:left w:val="single" w:sz="12" w:space="0" w:color="auto"/>
              <w:bottom w:val="single" w:sz="8" w:space="0" w:color="auto"/>
              <w:right w:val="single" w:sz="12" w:space="0" w:color="auto"/>
            </w:tcBorders>
            <w:shd w:val="clear" w:color="auto" w:fill="BFBFBF"/>
          </w:tcPr>
          <w:p w14:paraId="5B669D3E"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lastRenderedPageBreak/>
              <w:t>6.1 Planning</w:t>
            </w:r>
          </w:p>
        </w:tc>
      </w:tr>
      <w:tr w:rsidR="005A1370" w:rsidRPr="0053619F" w14:paraId="35A1A541"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1380"/>
        </w:trPr>
        <w:tc>
          <w:tcPr>
            <w:tcW w:w="9360" w:type="dxa"/>
            <w:gridSpan w:val="4"/>
            <w:tcBorders>
              <w:top w:val="single" w:sz="8" w:space="0" w:color="auto"/>
              <w:left w:val="single" w:sz="12" w:space="0" w:color="auto"/>
              <w:bottom w:val="single" w:sz="8" w:space="0" w:color="auto"/>
              <w:right w:val="single" w:sz="12" w:space="0" w:color="auto"/>
            </w:tcBorders>
            <w:shd w:val="clear" w:color="auto" w:fill="FFFFFF"/>
          </w:tcPr>
          <w:p w14:paraId="645F95CD" w14:textId="77777777" w:rsidR="005A1370" w:rsidRPr="0053619F" w:rsidRDefault="001E4F77" w:rsidP="005A1370">
            <w:pPr>
              <w:widowControl w:val="0"/>
              <w:rPr>
                <w:rFonts w:ascii="Times New Roman" w:hAnsi="Times New Roman"/>
                <w:snapToGrid w:val="0"/>
              </w:rPr>
            </w:pPr>
            <w:r w:rsidRPr="0053619F">
              <w:rPr>
                <w:rFonts w:ascii="Times New Roman" w:hAnsi="Times New Roman"/>
                <w:snapToGrid w:val="0"/>
              </w:rPr>
              <w:t xml:space="preserve">6.1.1 </w:t>
            </w:r>
            <w:r w:rsidR="005A1370" w:rsidRPr="0053619F">
              <w:rPr>
                <w:rFonts w:ascii="Times New Roman" w:hAnsi="Times New Roman"/>
                <w:snapToGrid w:val="0"/>
              </w:rPr>
              <w:t>When planning for the QMS, the organization shall consider the issues referred to in 4.1 and the requirements referred to in 4.2 and determine the risks and opportunities that need to be addressed to:</w:t>
            </w:r>
          </w:p>
          <w:p w14:paraId="4202B7F5"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Give assurance that the QMS can achieve its intended result(s)</w:t>
            </w:r>
          </w:p>
          <w:p w14:paraId="7D580DB6"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Enhance desirable effects</w:t>
            </w:r>
          </w:p>
          <w:p w14:paraId="36130BE9"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Prevent, or reduce, undesired effects</w:t>
            </w:r>
          </w:p>
          <w:p w14:paraId="13BCA8D0" w14:textId="77777777" w:rsidR="005A1370" w:rsidRPr="0053619F" w:rsidRDefault="005A1370" w:rsidP="005A1370">
            <w:pPr>
              <w:widowControl w:val="0"/>
              <w:rPr>
                <w:rFonts w:ascii="Times New Roman" w:hAnsi="Times New Roman"/>
                <w:snapToGrid w:val="0"/>
              </w:rPr>
            </w:pPr>
            <w:r w:rsidRPr="0053619F">
              <w:rPr>
                <w:rFonts w:ascii="Times New Roman" w:hAnsi="Times New Roman"/>
                <w:snapToGrid w:val="0"/>
              </w:rPr>
              <w:t>Achieve improvement</w:t>
            </w:r>
          </w:p>
          <w:p w14:paraId="47A4EBC2" w14:textId="77777777" w:rsidR="001E4F77" w:rsidRPr="0053619F" w:rsidRDefault="001E4F77" w:rsidP="005A1370">
            <w:pPr>
              <w:widowControl w:val="0"/>
              <w:rPr>
                <w:rFonts w:ascii="Times New Roman" w:hAnsi="Times New Roman"/>
                <w:snapToGrid w:val="0"/>
              </w:rPr>
            </w:pPr>
          </w:p>
          <w:p w14:paraId="1CF55429"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6.1.2 The organization shall plan:</w:t>
            </w:r>
          </w:p>
          <w:p w14:paraId="0AAA64D7"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 xml:space="preserve">Actions to address these risks and opportunities </w:t>
            </w:r>
          </w:p>
          <w:p w14:paraId="45EB4B92"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How to:</w:t>
            </w:r>
          </w:p>
          <w:p w14:paraId="6EBEF41B"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Integrate and implement the actions into its QMS processes</w:t>
            </w:r>
          </w:p>
          <w:p w14:paraId="2EA7A85F"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Evaluate the effectiveness of these actions</w:t>
            </w:r>
          </w:p>
          <w:p w14:paraId="70F30206"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Actions taken to address risks and opportunities shall be proportionate to the potential impact on the conformity of products and services</w:t>
            </w:r>
          </w:p>
        </w:tc>
      </w:tr>
      <w:tr w:rsidR="001E4F77" w:rsidRPr="0053619F" w14:paraId="5822B6B6"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493"/>
        </w:trPr>
        <w:tc>
          <w:tcPr>
            <w:tcW w:w="9360" w:type="dxa"/>
            <w:gridSpan w:val="4"/>
            <w:tcBorders>
              <w:top w:val="single" w:sz="8" w:space="0" w:color="auto"/>
              <w:left w:val="single" w:sz="12" w:space="0" w:color="auto"/>
              <w:bottom w:val="single" w:sz="8" w:space="0" w:color="auto"/>
              <w:right w:val="single" w:sz="12" w:space="0" w:color="auto"/>
            </w:tcBorders>
            <w:shd w:val="clear" w:color="auto" w:fill="A6A6A6"/>
          </w:tcPr>
          <w:p w14:paraId="154D78DF" w14:textId="77777777" w:rsidR="001E4F77" w:rsidRPr="0053619F" w:rsidRDefault="001E4F77" w:rsidP="005A1370">
            <w:pPr>
              <w:widowControl w:val="0"/>
              <w:rPr>
                <w:rFonts w:ascii="Times New Roman" w:hAnsi="Times New Roman"/>
                <w:snapToGrid w:val="0"/>
              </w:rPr>
            </w:pPr>
            <w:r w:rsidRPr="0053619F">
              <w:rPr>
                <w:rFonts w:ascii="Times New Roman" w:hAnsi="Times New Roman"/>
                <w:snapToGrid w:val="0"/>
              </w:rPr>
              <w:t>6.2.1 Objectives</w:t>
            </w:r>
          </w:p>
        </w:tc>
      </w:tr>
      <w:tr w:rsidR="001E4F77" w:rsidRPr="0053619F" w14:paraId="486D2B56"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538"/>
        </w:trPr>
        <w:tc>
          <w:tcPr>
            <w:tcW w:w="9360" w:type="dxa"/>
            <w:gridSpan w:val="4"/>
            <w:tcBorders>
              <w:top w:val="single" w:sz="8" w:space="0" w:color="auto"/>
              <w:left w:val="single" w:sz="12" w:space="0" w:color="auto"/>
              <w:bottom w:val="single" w:sz="8" w:space="0" w:color="auto"/>
              <w:right w:val="single" w:sz="12" w:space="0" w:color="auto"/>
            </w:tcBorders>
            <w:shd w:val="clear" w:color="auto" w:fill="FFFFFF"/>
          </w:tcPr>
          <w:p w14:paraId="46C84AB2"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Establish quality objectives at relevant functions, levels and processes within organization needed for the QMS</w:t>
            </w:r>
          </w:p>
          <w:p w14:paraId="0CE65BB2"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The quality objectives shall:</w:t>
            </w:r>
          </w:p>
          <w:p w14:paraId="7C5864A6"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Be consistent with the quality policy</w:t>
            </w:r>
          </w:p>
          <w:p w14:paraId="661A1BDB"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Be measurable</w:t>
            </w:r>
          </w:p>
          <w:p w14:paraId="12AB7B99"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Take into account applicable requirements</w:t>
            </w:r>
          </w:p>
          <w:p w14:paraId="57B16AA8"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Be relevant to conformity of products and services and to enhancement of customer satisfaction</w:t>
            </w:r>
          </w:p>
          <w:p w14:paraId="4C559336" w14:textId="77777777" w:rsidR="001E4F77" w:rsidRPr="0053619F" w:rsidRDefault="001E4F77" w:rsidP="001E4F77">
            <w:pPr>
              <w:widowControl w:val="0"/>
              <w:rPr>
                <w:rFonts w:ascii="Times New Roman" w:hAnsi="Times New Roman"/>
                <w:snapToGrid w:val="0"/>
              </w:rPr>
            </w:pPr>
          </w:p>
          <w:p w14:paraId="09FD52D7"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The quality objectives shall:</w:t>
            </w:r>
          </w:p>
          <w:p w14:paraId="565FBBE0"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Be monitored</w:t>
            </w:r>
          </w:p>
          <w:p w14:paraId="31B75BF0"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Be communicated</w:t>
            </w:r>
          </w:p>
          <w:p w14:paraId="624EDEAD"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Be updated as appropriate</w:t>
            </w:r>
          </w:p>
          <w:p w14:paraId="06C1808C"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The organization shall maintain documented information on the quality objectives</w:t>
            </w:r>
          </w:p>
        </w:tc>
      </w:tr>
      <w:tr w:rsidR="00293A7B" w:rsidRPr="0053619F" w14:paraId="53ECE0C5" w14:textId="77777777" w:rsidTr="00B02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538"/>
        </w:trPr>
        <w:tc>
          <w:tcPr>
            <w:tcW w:w="9360" w:type="dxa"/>
            <w:gridSpan w:val="4"/>
            <w:tcBorders>
              <w:top w:val="single" w:sz="8" w:space="0" w:color="auto"/>
              <w:left w:val="single" w:sz="12" w:space="0" w:color="auto"/>
              <w:bottom w:val="single" w:sz="8" w:space="0" w:color="auto"/>
              <w:right w:val="single" w:sz="12" w:space="0" w:color="auto"/>
            </w:tcBorders>
            <w:shd w:val="clear" w:color="auto" w:fill="A6A6A6"/>
          </w:tcPr>
          <w:p w14:paraId="1F247017" w14:textId="77777777" w:rsidR="00293A7B" w:rsidRPr="0053619F" w:rsidRDefault="00293A7B" w:rsidP="00B023B0">
            <w:pPr>
              <w:widowControl w:val="0"/>
              <w:rPr>
                <w:rFonts w:ascii="Times New Roman" w:hAnsi="Times New Roman"/>
                <w:snapToGrid w:val="0"/>
              </w:rPr>
            </w:pPr>
            <w:bookmarkStart w:id="1" w:name="_Hlk522194613"/>
            <w:r w:rsidRPr="0053619F">
              <w:rPr>
                <w:rFonts w:ascii="Times New Roman" w:hAnsi="Times New Roman"/>
                <w:snapToGrid w:val="0"/>
              </w:rPr>
              <w:t>6.</w:t>
            </w:r>
            <w:r>
              <w:rPr>
                <w:rFonts w:ascii="Times New Roman" w:hAnsi="Times New Roman"/>
                <w:snapToGrid w:val="0"/>
              </w:rPr>
              <w:t>2.2</w:t>
            </w:r>
            <w:r w:rsidRPr="0053619F">
              <w:rPr>
                <w:rFonts w:ascii="Times New Roman" w:hAnsi="Times New Roman"/>
                <w:snapToGrid w:val="0"/>
              </w:rPr>
              <w:t xml:space="preserve"> Planning</w:t>
            </w:r>
            <w:r>
              <w:rPr>
                <w:rFonts w:ascii="Times New Roman" w:hAnsi="Times New Roman"/>
                <w:snapToGrid w:val="0"/>
              </w:rPr>
              <w:t xml:space="preserve"> to Achieve Objectives</w:t>
            </w:r>
          </w:p>
        </w:tc>
      </w:tr>
      <w:tr w:rsidR="00293A7B" w:rsidRPr="0053619F" w14:paraId="5739D431" w14:textId="77777777" w:rsidTr="00B02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538"/>
        </w:trPr>
        <w:tc>
          <w:tcPr>
            <w:tcW w:w="9360" w:type="dxa"/>
            <w:gridSpan w:val="4"/>
            <w:tcBorders>
              <w:top w:val="single" w:sz="8" w:space="0" w:color="auto"/>
              <w:left w:val="single" w:sz="12" w:space="0" w:color="auto"/>
              <w:bottom w:val="single" w:sz="12" w:space="0" w:color="auto"/>
              <w:right w:val="single" w:sz="12" w:space="0" w:color="auto"/>
            </w:tcBorders>
            <w:shd w:val="clear" w:color="auto" w:fill="FFFFFF"/>
          </w:tcPr>
          <w:p w14:paraId="4177CB2B" w14:textId="77777777" w:rsidR="00293A7B" w:rsidRPr="00293A7B" w:rsidRDefault="00293A7B" w:rsidP="00293A7B">
            <w:pPr>
              <w:widowControl w:val="0"/>
              <w:rPr>
                <w:rFonts w:ascii="Times New Roman" w:hAnsi="Times New Roman"/>
                <w:snapToGrid w:val="0"/>
              </w:rPr>
            </w:pPr>
            <w:r w:rsidRPr="00293A7B">
              <w:rPr>
                <w:rFonts w:ascii="Times New Roman" w:hAnsi="Times New Roman"/>
                <w:snapToGrid w:val="0"/>
              </w:rPr>
              <w:t>the organization shall determine:</w:t>
            </w:r>
          </w:p>
          <w:p w14:paraId="2BBA1627" w14:textId="77777777" w:rsidR="00293A7B" w:rsidRPr="00293A7B" w:rsidRDefault="00293A7B" w:rsidP="00293A7B">
            <w:pPr>
              <w:widowControl w:val="0"/>
              <w:rPr>
                <w:rFonts w:ascii="Times New Roman" w:hAnsi="Times New Roman"/>
                <w:snapToGrid w:val="0"/>
              </w:rPr>
            </w:pPr>
          </w:p>
          <w:p w14:paraId="1CF08E5E" w14:textId="77777777" w:rsidR="00293A7B" w:rsidRPr="00293A7B" w:rsidRDefault="00293A7B" w:rsidP="00293A7B">
            <w:pPr>
              <w:widowControl w:val="0"/>
              <w:rPr>
                <w:rFonts w:ascii="Times New Roman" w:hAnsi="Times New Roman"/>
                <w:snapToGrid w:val="0"/>
              </w:rPr>
            </w:pPr>
            <w:r w:rsidRPr="00293A7B">
              <w:rPr>
                <w:rFonts w:ascii="Times New Roman" w:hAnsi="Times New Roman"/>
                <w:snapToGrid w:val="0"/>
              </w:rPr>
              <w:t>a)    what will be done;</w:t>
            </w:r>
          </w:p>
          <w:p w14:paraId="53926877" w14:textId="77777777" w:rsidR="00293A7B" w:rsidRPr="00293A7B" w:rsidRDefault="00293A7B" w:rsidP="00293A7B">
            <w:pPr>
              <w:widowControl w:val="0"/>
              <w:rPr>
                <w:rFonts w:ascii="Times New Roman" w:hAnsi="Times New Roman"/>
                <w:snapToGrid w:val="0"/>
              </w:rPr>
            </w:pPr>
          </w:p>
          <w:p w14:paraId="32BE7F8A" w14:textId="77777777" w:rsidR="00293A7B" w:rsidRPr="00293A7B" w:rsidRDefault="00293A7B" w:rsidP="00293A7B">
            <w:pPr>
              <w:widowControl w:val="0"/>
              <w:rPr>
                <w:rFonts w:ascii="Times New Roman" w:hAnsi="Times New Roman"/>
                <w:snapToGrid w:val="0"/>
              </w:rPr>
            </w:pPr>
            <w:r w:rsidRPr="00293A7B">
              <w:rPr>
                <w:rFonts w:ascii="Times New Roman" w:hAnsi="Times New Roman"/>
                <w:snapToGrid w:val="0"/>
              </w:rPr>
              <w:t>b)    what resources will be required;</w:t>
            </w:r>
          </w:p>
          <w:p w14:paraId="512F9099" w14:textId="77777777" w:rsidR="00293A7B" w:rsidRPr="00293A7B" w:rsidRDefault="00293A7B" w:rsidP="00293A7B">
            <w:pPr>
              <w:widowControl w:val="0"/>
              <w:rPr>
                <w:rFonts w:ascii="Times New Roman" w:hAnsi="Times New Roman"/>
                <w:snapToGrid w:val="0"/>
              </w:rPr>
            </w:pPr>
          </w:p>
          <w:p w14:paraId="28CB11A7" w14:textId="77777777" w:rsidR="00293A7B" w:rsidRPr="00293A7B" w:rsidRDefault="00293A7B" w:rsidP="00293A7B">
            <w:pPr>
              <w:widowControl w:val="0"/>
              <w:rPr>
                <w:rFonts w:ascii="Times New Roman" w:hAnsi="Times New Roman"/>
                <w:snapToGrid w:val="0"/>
              </w:rPr>
            </w:pPr>
            <w:r w:rsidRPr="00293A7B">
              <w:rPr>
                <w:rFonts w:ascii="Times New Roman" w:hAnsi="Times New Roman"/>
                <w:snapToGrid w:val="0"/>
              </w:rPr>
              <w:t>c)    who will be responsible;</w:t>
            </w:r>
          </w:p>
          <w:p w14:paraId="117105DE" w14:textId="77777777" w:rsidR="00293A7B" w:rsidRPr="00293A7B" w:rsidRDefault="00293A7B" w:rsidP="00293A7B">
            <w:pPr>
              <w:widowControl w:val="0"/>
              <w:rPr>
                <w:rFonts w:ascii="Times New Roman" w:hAnsi="Times New Roman"/>
                <w:snapToGrid w:val="0"/>
              </w:rPr>
            </w:pPr>
          </w:p>
          <w:p w14:paraId="37FAD317" w14:textId="77777777" w:rsidR="00293A7B" w:rsidRDefault="00293A7B" w:rsidP="00293A7B">
            <w:pPr>
              <w:widowControl w:val="0"/>
              <w:rPr>
                <w:rFonts w:ascii="Times New Roman" w:hAnsi="Times New Roman"/>
                <w:snapToGrid w:val="0"/>
              </w:rPr>
            </w:pPr>
            <w:r w:rsidRPr="00293A7B">
              <w:rPr>
                <w:rFonts w:ascii="Times New Roman" w:hAnsi="Times New Roman"/>
                <w:snapToGrid w:val="0"/>
              </w:rPr>
              <w:t>d)    when it will be completed;</w:t>
            </w:r>
          </w:p>
          <w:p w14:paraId="2C80F119" w14:textId="77777777" w:rsidR="00293A7B" w:rsidRPr="00293A7B" w:rsidRDefault="00293A7B" w:rsidP="00293A7B">
            <w:pPr>
              <w:widowControl w:val="0"/>
              <w:rPr>
                <w:rFonts w:ascii="Times New Roman" w:hAnsi="Times New Roman"/>
                <w:snapToGrid w:val="0"/>
              </w:rPr>
            </w:pPr>
            <w:r>
              <w:rPr>
                <w:rFonts w:ascii="Times New Roman" w:hAnsi="Times New Roman"/>
                <w:snapToGrid w:val="0"/>
              </w:rPr>
              <w:t xml:space="preserve">e)     </w:t>
            </w:r>
            <w:r w:rsidRPr="00293A7B">
              <w:rPr>
                <w:rFonts w:ascii="Times New Roman" w:hAnsi="Times New Roman"/>
                <w:snapToGrid w:val="0"/>
              </w:rPr>
              <w:t>how the results will be evaluated.</w:t>
            </w:r>
          </w:p>
          <w:p w14:paraId="69AE1A74" w14:textId="77777777" w:rsidR="00293A7B" w:rsidRPr="0053619F" w:rsidRDefault="00293A7B" w:rsidP="00B023B0">
            <w:pPr>
              <w:widowControl w:val="0"/>
              <w:rPr>
                <w:rFonts w:ascii="Times New Roman" w:hAnsi="Times New Roman"/>
                <w:snapToGrid w:val="0"/>
              </w:rPr>
            </w:pPr>
          </w:p>
        </w:tc>
      </w:tr>
      <w:tr w:rsidR="001E4F77" w:rsidRPr="0053619F" w14:paraId="4D1C6A30"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538"/>
        </w:trPr>
        <w:tc>
          <w:tcPr>
            <w:tcW w:w="9360" w:type="dxa"/>
            <w:gridSpan w:val="4"/>
            <w:tcBorders>
              <w:top w:val="single" w:sz="8" w:space="0" w:color="auto"/>
              <w:left w:val="single" w:sz="12" w:space="0" w:color="auto"/>
              <w:bottom w:val="single" w:sz="8" w:space="0" w:color="auto"/>
              <w:right w:val="single" w:sz="12" w:space="0" w:color="auto"/>
            </w:tcBorders>
            <w:shd w:val="clear" w:color="auto" w:fill="A6A6A6"/>
          </w:tcPr>
          <w:p w14:paraId="608E45E6"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lastRenderedPageBreak/>
              <w:t>6.3 Planning</w:t>
            </w:r>
          </w:p>
        </w:tc>
      </w:tr>
      <w:tr w:rsidR="001E4F77" w:rsidRPr="0053619F" w14:paraId="4D7FAAB1"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538"/>
        </w:trPr>
        <w:tc>
          <w:tcPr>
            <w:tcW w:w="9360" w:type="dxa"/>
            <w:gridSpan w:val="4"/>
            <w:tcBorders>
              <w:top w:val="single" w:sz="8" w:space="0" w:color="auto"/>
              <w:left w:val="single" w:sz="12" w:space="0" w:color="auto"/>
              <w:bottom w:val="single" w:sz="12" w:space="0" w:color="auto"/>
              <w:right w:val="single" w:sz="12" w:space="0" w:color="auto"/>
            </w:tcBorders>
            <w:shd w:val="clear" w:color="auto" w:fill="FFFFFF"/>
          </w:tcPr>
          <w:p w14:paraId="562280EA"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When the organization determines the need for changes to the QMS, the changes shall be carried out in a planned manner</w:t>
            </w:r>
          </w:p>
          <w:p w14:paraId="04B863CF"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The organization shall consider:</w:t>
            </w:r>
          </w:p>
          <w:p w14:paraId="30D9A4A9"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The purpose of the changes and their potential consequences</w:t>
            </w:r>
          </w:p>
          <w:p w14:paraId="288EC488"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The integrity of the QMS</w:t>
            </w:r>
          </w:p>
          <w:p w14:paraId="081666C8"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The availability of resources</w:t>
            </w:r>
          </w:p>
          <w:p w14:paraId="5E71C42C" w14:textId="77777777" w:rsidR="001E4F77" w:rsidRPr="0053619F" w:rsidRDefault="001E4F77" w:rsidP="001E4F77">
            <w:pPr>
              <w:widowControl w:val="0"/>
              <w:rPr>
                <w:rFonts w:ascii="Times New Roman" w:hAnsi="Times New Roman"/>
                <w:snapToGrid w:val="0"/>
              </w:rPr>
            </w:pPr>
            <w:r w:rsidRPr="0053619F">
              <w:rPr>
                <w:rFonts w:ascii="Times New Roman" w:hAnsi="Times New Roman"/>
                <w:snapToGrid w:val="0"/>
              </w:rPr>
              <w:t>The allocation or reallocation of responsibilities and authorities</w:t>
            </w:r>
          </w:p>
        </w:tc>
      </w:tr>
      <w:bookmarkEnd w:id="1"/>
      <w:tr w:rsidR="0019295E" w:rsidRPr="0053619F" w14:paraId="7A81ADE6"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780"/>
        </w:trPr>
        <w:tc>
          <w:tcPr>
            <w:tcW w:w="9360" w:type="dxa"/>
            <w:gridSpan w:val="4"/>
            <w:tcBorders>
              <w:top w:val="single" w:sz="12" w:space="0" w:color="auto"/>
              <w:left w:val="single" w:sz="12" w:space="0" w:color="auto"/>
              <w:bottom w:val="single" w:sz="4" w:space="0" w:color="auto"/>
              <w:right w:val="single" w:sz="12" w:space="0" w:color="auto"/>
            </w:tcBorders>
            <w:shd w:val="clear" w:color="auto" w:fill="E0E0E0"/>
          </w:tcPr>
          <w:p w14:paraId="35C438EB" w14:textId="77777777" w:rsidR="00161AAA" w:rsidRPr="0053619F" w:rsidRDefault="0019295E" w:rsidP="00DC6421">
            <w:pPr>
              <w:pageBreakBefore/>
              <w:rPr>
                <w:rFonts w:ascii="Times New Roman" w:hAnsi="Times New Roman"/>
              </w:rPr>
            </w:pPr>
            <w:r w:rsidRPr="0053619F">
              <w:rPr>
                <w:rFonts w:ascii="Times New Roman" w:hAnsi="Times New Roman"/>
              </w:rPr>
              <w:lastRenderedPageBreak/>
              <w:t xml:space="preserve">Customer Status: How does customer </w:t>
            </w:r>
            <w:r w:rsidR="00161AAA" w:rsidRPr="0053619F">
              <w:rPr>
                <w:rFonts w:ascii="Times New Roman" w:hAnsi="Times New Roman"/>
              </w:rPr>
              <w:t xml:space="preserve">currently </w:t>
            </w:r>
            <w:r w:rsidRPr="0053619F">
              <w:rPr>
                <w:rFonts w:ascii="Times New Roman" w:hAnsi="Times New Roman"/>
              </w:rPr>
              <w:t>address requirements?</w:t>
            </w:r>
            <w:r w:rsidR="00161AAA" w:rsidRPr="0053619F">
              <w:rPr>
                <w:rFonts w:ascii="Times New Roman" w:hAnsi="Times New Roman"/>
              </w:rPr>
              <w:t xml:space="preserve"> </w:t>
            </w:r>
            <w:r w:rsidR="00DC6421" w:rsidRPr="0053619F">
              <w:rPr>
                <w:rFonts w:ascii="Times New Roman" w:hAnsi="Times New Roman"/>
              </w:rPr>
              <w:t>Ensure to document customer’s terminology for use in</w:t>
            </w:r>
            <w:r w:rsidR="001E16E3" w:rsidRPr="0053619F">
              <w:rPr>
                <w:rFonts w:ascii="Times New Roman" w:hAnsi="Times New Roman"/>
              </w:rPr>
              <w:t xml:space="preserve"> documents</w:t>
            </w:r>
            <w:r w:rsidR="00DC6421" w:rsidRPr="0053619F">
              <w:rPr>
                <w:rFonts w:ascii="Times New Roman" w:hAnsi="Times New Roman"/>
              </w:rPr>
              <w:t>.</w:t>
            </w:r>
          </w:p>
          <w:p w14:paraId="43C8696F" w14:textId="77777777" w:rsidR="0056736C" w:rsidRPr="0053619F" w:rsidRDefault="0056736C" w:rsidP="00161AAA">
            <w:pPr>
              <w:rPr>
                <w:rFonts w:ascii="Times New Roman" w:hAnsi="Times New Roman"/>
              </w:rPr>
            </w:pPr>
          </w:p>
        </w:tc>
      </w:tr>
      <w:tr w:rsidR="00FA1CA1" w:rsidRPr="0053619F" w14:paraId="6D9C3C99" w14:textId="77777777" w:rsidTr="00156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gridBefore w:val="1"/>
          <w:wBefore w:w="7" w:type="dxa"/>
          <w:trHeight w:val="540"/>
        </w:trPr>
        <w:tc>
          <w:tcPr>
            <w:tcW w:w="9360" w:type="dxa"/>
            <w:gridSpan w:val="4"/>
            <w:tcBorders>
              <w:top w:val="single" w:sz="4" w:space="0" w:color="auto"/>
              <w:left w:val="nil"/>
              <w:bottom w:val="nil"/>
              <w:right w:val="nil"/>
            </w:tcBorders>
          </w:tcPr>
          <w:p w14:paraId="5BF943F1" w14:textId="77777777" w:rsidR="005C77E0" w:rsidRPr="0053619F" w:rsidRDefault="005C77E0" w:rsidP="00161AAA">
            <w:pPr>
              <w:rPr>
                <w:rFonts w:ascii="Times New Roman" w:hAnsi="Times New Roman"/>
              </w:rPr>
            </w:pPr>
          </w:p>
          <w:p w14:paraId="04B06A44" w14:textId="77777777" w:rsidR="00161AAA" w:rsidRPr="0053619F" w:rsidRDefault="00161AAA" w:rsidP="00161AAA">
            <w:pPr>
              <w:rPr>
                <w:rFonts w:ascii="Times New Roman" w:hAnsi="Times New Roman"/>
              </w:rPr>
            </w:pPr>
            <w:r w:rsidRPr="0053619F">
              <w:rPr>
                <w:rFonts w:ascii="Times New Roman" w:hAnsi="Times New Roman"/>
              </w:rPr>
              <w:t>Specific Questions to support Activity</w:t>
            </w:r>
          </w:p>
          <w:p w14:paraId="7EE973E3" w14:textId="77777777" w:rsidR="006B7E81" w:rsidRDefault="006B7E81" w:rsidP="00D0247A">
            <w:pPr>
              <w:pStyle w:val="StyleLinespacingMultiple75li"/>
              <w:tabs>
                <w:tab w:val="clear" w:pos="2700"/>
              </w:tabs>
              <w:spacing w:before="120"/>
              <w:rPr>
                <w:rFonts w:ascii="Times New Roman" w:hAnsi="Times New Roman"/>
                <w:szCs w:val="24"/>
              </w:rPr>
            </w:pPr>
            <w:r>
              <w:rPr>
                <w:rFonts w:ascii="Times New Roman" w:hAnsi="Times New Roman"/>
                <w:szCs w:val="24"/>
              </w:rPr>
              <w:t>What type of company is the Organization (refer to Statements document form)</w:t>
            </w:r>
          </w:p>
          <w:p w14:paraId="5D0FCCB7" w14:textId="4DD7F335" w:rsidR="006B7E81" w:rsidRDefault="006B7E81" w:rsidP="00D0247A">
            <w:pPr>
              <w:pStyle w:val="StyleLinespacingMultiple75li"/>
              <w:tabs>
                <w:tab w:val="clear" w:pos="2700"/>
              </w:tabs>
              <w:spacing w:before="120" w:line="240" w:lineRule="auto"/>
              <w:rPr>
                <w:rFonts w:ascii="Times New Roman" w:hAnsi="Times New Roman"/>
                <w:szCs w:val="24"/>
              </w:rPr>
            </w:pPr>
            <w:r>
              <w:rPr>
                <w:rFonts w:ascii="Times New Roman" w:hAnsi="Times New Roman"/>
                <w:szCs w:val="24"/>
              </w:rPr>
              <w:t xml:space="preserve">What are the external and internal issues that are relevant to the </w:t>
            </w:r>
            <w:r w:rsidR="00773048">
              <w:rPr>
                <w:rFonts w:ascii="Times New Roman" w:hAnsi="Times New Roman"/>
                <w:szCs w:val="24"/>
              </w:rPr>
              <w:t>organization's</w:t>
            </w:r>
            <w:r>
              <w:rPr>
                <w:rFonts w:ascii="Times New Roman" w:hAnsi="Times New Roman"/>
                <w:szCs w:val="24"/>
              </w:rPr>
              <w:t xml:space="preserve"> purpose (refer to the Strategic Direction template form)</w:t>
            </w:r>
          </w:p>
          <w:p w14:paraId="422D6F0F" w14:textId="77777777" w:rsidR="006B7E81" w:rsidRDefault="006B7E81" w:rsidP="00D0247A">
            <w:pPr>
              <w:pStyle w:val="StyleLinespacingMultiple75li"/>
              <w:numPr>
                <w:ilvl w:val="0"/>
                <w:numId w:val="0"/>
              </w:numPr>
              <w:spacing w:before="120"/>
              <w:rPr>
                <w:rFonts w:ascii="Times New Roman" w:hAnsi="Times New Roman"/>
                <w:szCs w:val="24"/>
              </w:rPr>
            </w:pPr>
          </w:p>
          <w:p w14:paraId="640A5F79" w14:textId="77777777" w:rsidR="006B7E81" w:rsidRDefault="006B7E81" w:rsidP="00D0247A">
            <w:pPr>
              <w:pStyle w:val="StyleLinespacingMultiple75li"/>
              <w:tabs>
                <w:tab w:val="clear" w:pos="2700"/>
              </w:tabs>
              <w:spacing w:before="120"/>
              <w:rPr>
                <w:rFonts w:ascii="Times New Roman" w:hAnsi="Times New Roman"/>
                <w:szCs w:val="24"/>
              </w:rPr>
            </w:pPr>
            <w:r>
              <w:rPr>
                <w:rFonts w:ascii="Times New Roman" w:hAnsi="Times New Roman"/>
                <w:szCs w:val="24"/>
              </w:rPr>
              <w:t>Who are the interested parties and their needs and expectations</w:t>
            </w:r>
          </w:p>
          <w:p w14:paraId="7CFD9AAA" w14:textId="77777777" w:rsidR="006B7E81" w:rsidRDefault="006B7E81" w:rsidP="006B7E81">
            <w:pPr>
              <w:pStyle w:val="ListParagraph"/>
              <w:rPr>
                <w:rFonts w:ascii="Times New Roman" w:hAnsi="Times New Roman"/>
              </w:rPr>
            </w:pPr>
          </w:p>
          <w:p w14:paraId="282379AC" w14:textId="79ACAE63" w:rsidR="00FA1CA1" w:rsidRPr="0053619F" w:rsidRDefault="00FA1CA1" w:rsidP="00D0247A">
            <w:pPr>
              <w:pStyle w:val="StyleLinespacingMultiple75li"/>
              <w:tabs>
                <w:tab w:val="clear" w:pos="2700"/>
              </w:tabs>
              <w:spacing w:before="120"/>
              <w:rPr>
                <w:rFonts w:ascii="Times New Roman" w:hAnsi="Times New Roman"/>
                <w:szCs w:val="24"/>
              </w:rPr>
            </w:pPr>
            <w:r w:rsidRPr="0053619F">
              <w:rPr>
                <w:rFonts w:ascii="Times New Roman" w:hAnsi="Times New Roman"/>
                <w:szCs w:val="24"/>
              </w:rPr>
              <w:t xml:space="preserve">What </w:t>
            </w:r>
            <w:r w:rsidR="001E16E3" w:rsidRPr="0053619F">
              <w:rPr>
                <w:rFonts w:ascii="Times New Roman" w:hAnsi="Times New Roman"/>
                <w:szCs w:val="24"/>
              </w:rPr>
              <w:t xml:space="preserve">is the </w:t>
            </w:r>
            <w:r w:rsidR="00DC588D">
              <w:rPr>
                <w:rFonts w:ascii="Times New Roman" w:hAnsi="Times New Roman"/>
                <w:szCs w:val="24"/>
              </w:rPr>
              <w:t xml:space="preserve">proposed </w:t>
            </w:r>
            <w:r w:rsidR="001E16E3" w:rsidRPr="0053619F">
              <w:rPr>
                <w:rFonts w:ascii="Times New Roman" w:hAnsi="Times New Roman"/>
                <w:szCs w:val="24"/>
              </w:rPr>
              <w:t>Scope of the QMS</w:t>
            </w:r>
            <w:r w:rsidRPr="0053619F">
              <w:rPr>
                <w:rFonts w:ascii="Times New Roman" w:hAnsi="Times New Roman"/>
                <w:szCs w:val="24"/>
              </w:rPr>
              <w:t>?</w:t>
            </w:r>
          </w:p>
          <w:p w14:paraId="73FF9685" w14:textId="7900B8F9" w:rsidR="00BB230C" w:rsidRPr="0053619F" w:rsidRDefault="001E16E3" w:rsidP="00D0247A">
            <w:pPr>
              <w:pStyle w:val="StyleLinespacingMultiple75li"/>
              <w:tabs>
                <w:tab w:val="clear" w:pos="2700"/>
              </w:tabs>
              <w:spacing w:before="120" w:line="240" w:lineRule="auto"/>
              <w:rPr>
                <w:rFonts w:ascii="Times New Roman" w:hAnsi="Times New Roman"/>
                <w:szCs w:val="24"/>
              </w:rPr>
            </w:pPr>
            <w:r w:rsidRPr="0053619F">
              <w:rPr>
                <w:rFonts w:ascii="Times New Roman" w:hAnsi="Times New Roman"/>
                <w:szCs w:val="24"/>
              </w:rPr>
              <w:t xml:space="preserve">What </w:t>
            </w:r>
            <w:r w:rsidR="00FA1CA1" w:rsidRPr="0053619F">
              <w:rPr>
                <w:rFonts w:ascii="Times New Roman" w:hAnsi="Times New Roman"/>
                <w:szCs w:val="24"/>
              </w:rPr>
              <w:t xml:space="preserve">are the </w:t>
            </w:r>
            <w:r w:rsidRPr="0053619F">
              <w:rPr>
                <w:rFonts w:ascii="Times New Roman" w:hAnsi="Times New Roman"/>
                <w:szCs w:val="24"/>
              </w:rPr>
              <w:t xml:space="preserve">known </w:t>
            </w:r>
            <w:r w:rsidR="00DC588D">
              <w:rPr>
                <w:rFonts w:ascii="Times New Roman" w:hAnsi="Times New Roman"/>
                <w:szCs w:val="24"/>
              </w:rPr>
              <w:t xml:space="preserve">non applicable (aka </w:t>
            </w:r>
            <w:r w:rsidRPr="0053619F">
              <w:rPr>
                <w:rFonts w:ascii="Times New Roman" w:hAnsi="Times New Roman"/>
                <w:szCs w:val="24"/>
              </w:rPr>
              <w:t>exclusions</w:t>
            </w:r>
            <w:r w:rsidR="00DC588D">
              <w:rPr>
                <w:rFonts w:ascii="Times New Roman" w:hAnsi="Times New Roman"/>
                <w:szCs w:val="24"/>
              </w:rPr>
              <w:t>)</w:t>
            </w:r>
            <w:r w:rsidRPr="0053619F">
              <w:rPr>
                <w:rFonts w:ascii="Times New Roman" w:hAnsi="Times New Roman"/>
                <w:szCs w:val="24"/>
              </w:rPr>
              <w:t xml:space="preserve"> at this point and how can they be justified</w:t>
            </w:r>
            <w:r w:rsidR="00FA1CA1" w:rsidRPr="0053619F">
              <w:rPr>
                <w:rFonts w:ascii="Times New Roman" w:hAnsi="Times New Roman"/>
                <w:szCs w:val="24"/>
              </w:rPr>
              <w:t>?</w:t>
            </w:r>
            <w:r w:rsidR="00BB230C" w:rsidRPr="0053619F">
              <w:rPr>
                <w:rFonts w:ascii="Times New Roman" w:hAnsi="Times New Roman"/>
                <w:szCs w:val="24"/>
              </w:rPr>
              <w:t xml:space="preserve"> </w:t>
            </w:r>
          </w:p>
          <w:p w14:paraId="2F3E60C2" w14:textId="77777777" w:rsidR="009D7EFF" w:rsidRDefault="001E16E3" w:rsidP="00D0247A">
            <w:pPr>
              <w:pStyle w:val="StyleLinespacingMultiple75li"/>
              <w:tabs>
                <w:tab w:val="clear" w:pos="2700"/>
              </w:tabs>
              <w:spacing w:before="120"/>
              <w:rPr>
                <w:rFonts w:ascii="Times New Roman" w:hAnsi="Times New Roman"/>
                <w:szCs w:val="24"/>
              </w:rPr>
            </w:pPr>
            <w:r w:rsidRPr="0053619F">
              <w:rPr>
                <w:rFonts w:ascii="Times New Roman" w:hAnsi="Times New Roman"/>
                <w:szCs w:val="24"/>
              </w:rPr>
              <w:lastRenderedPageBreak/>
              <w:t xml:space="preserve">How will the customer develop </w:t>
            </w:r>
            <w:r w:rsidR="009D7EFF">
              <w:rPr>
                <w:rFonts w:ascii="Times New Roman" w:hAnsi="Times New Roman"/>
                <w:szCs w:val="24"/>
              </w:rPr>
              <w:t xml:space="preserve">the strategic direction/ context of the organization? </w:t>
            </w:r>
          </w:p>
          <w:p w14:paraId="0712B072" w14:textId="77777777" w:rsidR="009D7EFF" w:rsidRDefault="009D7EFF" w:rsidP="00D0247A">
            <w:pPr>
              <w:pStyle w:val="StyleLinespacingMultiple75li"/>
              <w:tabs>
                <w:tab w:val="clear" w:pos="2700"/>
              </w:tabs>
              <w:spacing w:before="120"/>
              <w:rPr>
                <w:rFonts w:ascii="Times New Roman" w:hAnsi="Times New Roman"/>
                <w:szCs w:val="24"/>
              </w:rPr>
            </w:pPr>
            <w:r>
              <w:rPr>
                <w:rFonts w:ascii="Times New Roman" w:hAnsi="Times New Roman"/>
                <w:szCs w:val="24"/>
              </w:rPr>
              <w:t>How are interested parties (external and internal) going to be identified and monitored?</w:t>
            </w:r>
          </w:p>
          <w:p w14:paraId="7307C134" w14:textId="77777777" w:rsidR="009D7EFF" w:rsidRDefault="009D7EFF" w:rsidP="00D0247A">
            <w:pPr>
              <w:pStyle w:val="StyleLinespacingMultiple75li"/>
              <w:tabs>
                <w:tab w:val="clear" w:pos="2700"/>
              </w:tabs>
              <w:spacing w:before="120"/>
              <w:rPr>
                <w:rFonts w:ascii="Times New Roman" w:hAnsi="Times New Roman"/>
                <w:szCs w:val="24"/>
              </w:rPr>
            </w:pPr>
            <w:r>
              <w:rPr>
                <w:rFonts w:ascii="Times New Roman" w:hAnsi="Times New Roman"/>
                <w:szCs w:val="24"/>
              </w:rPr>
              <w:t>How are expectations and needs of interested parties identified, tracked and monitored?</w:t>
            </w:r>
          </w:p>
          <w:p w14:paraId="0B8BE626" w14:textId="439CC1E1" w:rsidR="009D7EFF" w:rsidRDefault="009D7EFF" w:rsidP="00D0247A">
            <w:pPr>
              <w:pStyle w:val="StyleLinespacingMultiple75li"/>
              <w:tabs>
                <w:tab w:val="clear" w:pos="2700"/>
              </w:tabs>
              <w:spacing w:before="120" w:line="240" w:lineRule="auto"/>
              <w:rPr>
                <w:rFonts w:ascii="Times New Roman" w:hAnsi="Times New Roman"/>
                <w:szCs w:val="24"/>
              </w:rPr>
            </w:pPr>
            <w:r>
              <w:rPr>
                <w:rFonts w:ascii="Times New Roman" w:hAnsi="Times New Roman"/>
                <w:szCs w:val="24"/>
              </w:rPr>
              <w:t>What key Processes are needed for the QMS? (reference document status</w:t>
            </w:r>
            <w:r w:rsidR="00DC588D">
              <w:rPr>
                <w:rFonts w:ascii="Times New Roman" w:hAnsi="Times New Roman"/>
                <w:szCs w:val="24"/>
              </w:rPr>
              <w:t>, list of inventory of existing documents and the structure</w:t>
            </w:r>
            <w:r>
              <w:rPr>
                <w:rFonts w:ascii="Times New Roman" w:hAnsi="Times New Roman"/>
                <w:szCs w:val="24"/>
              </w:rPr>
              <w:t>)</w:t>
            </w:r>
          </w:p>
          <w:p w14:paraId="1829C448" w14:textId="77777777" w:rsidR="00DC588D" w:rsidRDefault="00DC588D" w:rsidP="00DC588D">
            <w:pPr>
              <w:pStyle w:val="StyleLinespacingMultiple75li"/>
              <w:numPr>
                <w:ilvl w:val="0"/>
                <w:numId w:val="0"/>
              </w:numPr>
              <w:spacing w:before="240" w:line="240" w:lineRule="auto"/>
              <w:rPr>
                <w:rFonts w:ascii="Times New Roman" w:hAnsi="Times New Roman"/>
                <w:szCs w:val="24"/>
              </w:rPr>
            </w:pPr>
          </w:p>
          <w:p w14:paraId="7DBC975A" w14:textId="77777777" w:rsidR="00DC588D" w:rsidRDefault="00DC588D" w:rsidP="00DC588D">
            <w:pPr>
              <w:pStyle w:val="StyleLinespacingMultiple75li"/>
              <w:numPr>
                <w:ilvl w:val="0"/>
                <w:numId w:val="0"/>
              </w:numPr>
              <w:spacing w:before="240" w:line="240" w:lineRule="auto"/>
              <w:rPr>
                <w:rFonts w:ascii="Times New Roman" w:hAnsi="Times New Roman"/>
                <w:szCs w:val="24"/>
              </w:rPr>
            </w:pPr>
          </w:p>
          <w:p w14:paraId="7DB01C4C" w14:textId="77777777" w:rsidR="00DC588D" w:rsidRDefault="00DC588D" w:rsidP="00DC588D">
            <w:pPr>
              <w:pStyle w:val="StyleLinespacingMultiple75li"/>
              <w:numPr>
                <w:ilvl w:val="0"/>
                <w:numId w:val="0"/>
              </w:numPr>
              <w:spacing w:before="240" w:line="240" w:lineRule="auto"/>
              <w:rPr>
                <w:rFonts w:ascii="Times New Roman" w:hAnsi="Times New Roman"/>
                <w:szCs w:val="24"/>
              </w:rPr>
            </w:pPr>
          </w:p>
          <w:p w14:paraId="1108F5D5" w14:textId="1D663926" w:rsidR="006B7E81" w:rsidRDefault="006B7E81" w:rsidP="00D0247A">
            <w:pPr>
              <w:pStyle w:val="StyleLinespacingMultiple75li"/>
              <w:tabs>
                <w:tab w:val="clear" w:pos="2700"/>
              </w:tabs>
              <w:spacing w:before="240" w:line="240" w:lineRule="auto"/>
              <w:rPr>
                <w:rFonts w:ascii="Times New Roman" w:hAnsi="Times New Roman"/>
                <w:szCs w:val="24"/>
              </w:rPr>
            </w:pPr>
            <w:r w:rsidRPr="006B7E81">
              <w:rPr>
                <w:rFonts w:ascii="Times New Roman" w:hAnsi="Times New Roman"/>
                <w:szCs w:val="24"/>
              </w:rPr>
              <w:t>H</w:t>
            </w:r>
            <w:r>
              <w:rPr>
                <w:rFonts w:ascii="Times New Roman" w:hAnsi="Times New Roman"/>
                <w:szCs w:val="24"/>
              </w:rPr>
              <w:t xml:space="preserve">ow has </w:t>
            </w:r>
            <w:r w:rsidRPr="006B7E81">
              <w:rPr>
                <w:rFonts w:ascii="Times New Roman" w:hAnsi="Times New Roman"/>
                <w:szCs w:val="24"/>
              </w:rPr>
              <w:t>top management demonstrate</w:t>
            </w:r>
            <w:r>
              <w:rPr>
                <w:rFonts w:ascii="Times New Roman" w:hAnsi="Times New Roman"/>
                <w:szCs w:val="24"/>
              </w:rPr>
              <w:t xml:space="preserve">d </w:t>
            </w:r>
            <w:r w:rsidRPr="006B7E81">
              <w:rPr>
                <w:rFonts w:ascii="Times New Roman" w:hAnsi="Times New Roman"/>
                <w:szCs w:val="24"/>
              </w:rPr>
              <w:t xml:space="preserve"> leadership and commitment with respect to the quality management system by taking accountability for the effectiveness of the quality management system</w:t>
            </w:r>
            <w:r w:rsidR="00DC588D">
              <w:rPr>
                <w:rFonts w:ascii="Times New Roman" w:hAnsi="Times New Roman"/>
                <w:szCs w:val="24"/>
              </w:rPr>
              <w:t xml:space="preserve"> (chartering ie sponsorship and through budgeting and reporting status)</w:t>
            </w:r>
          </w:p>
          <w:p w14:paraId="1FCB9E6F" w14:textId="77777777" w:rsidR="005861B7" w:rsidRDefault="005861B7" w:rsidP="005861B7">
            <w:pPr>
              <w:pStyle w:val="StyleLinespacingMultiple75li"/>
              <w:numPr>
                <w:ilvl w:val="0"/>
                <w:numId w:val="0"/>
              </w:numPr>
              <w:spacing w:before="120"/>
              <w:rPr>
                <w:rFonts w:ascii="Times New Roman" w:hAnsi="Times New Roman"/>
                <w:szCs w:val="24"/>
              </w:rPr>
            </w:pPr>
          </w:p>
          <w:p w14:paraId="6189C8B0" w14:textId="7BA3D6D5" w:rsidR="009D7EFF" w:rsidRDefault="009D7EFF" w:rsidP="00D0247A">
            <w:pPr>
              <w:pStyle w:val="StyleLinespacingMultiple75li"/>
              <w:tabs>
                <w:tab w:val="clear" w:pos="2700"/>
              </w:tabs>
              <w:spacing w:before="120" w:line="240" w:lineRule="auto"/>
              <w:rPr>
                <w:rFonts w:ascii="Times New Roman" w:hAnsi="Times New Roman"/>
                <w:szCs w:val="24"/>
              </w:rPr>
            </w:pPr>
            <w:r>
              <w:rPr>
                <w:rFonts w:ascii="Times New Roman" w:hAnsi="Times New Roman"/>
                <w:szCs w:val="24"/>
              </w:rPr>
              <w:lastRenderedPageBreak/>
              <w:t>Discuss what is the quality policy?</w:t>
            </w:r>
            <w:r w:rsidR="00DC588D">
              <w:rPr>
                <w:rFonts w:ascii="Times New Roman" w:hAnsi="Times New Roman"/>
                <w:szCs w:val="24"/>
              </w:rPr>
              <w:t xml:space="preserve"> Ensure for appropriateness and must include some phrase of satisfy applicable requirements and continual improvement of the QMS</w:t>
            </w:r>
          </w:p>
          <w:p w14:paraId="38F705E5" w14:textId="77777777" w:rsidR="00DC588D" w:rsidRDefault="00DC588D" w:rsidP="00D0247A">
            <w:pPr>
              <w:pStyle w:val="StyleLinespacingMultiple75li"/>
              <w:numPr>
                <w:ilvl w:val="0"/>
                <w:numId w:val="0"/>
              </w:numPr>
              <w:spacing w:before="120" w:line="240" w:lineRule="auto"/>
              <w:rPr>
                <w:rFonts w:ascii="Times New Roman" w:hAnsi="Times New Roman"/>
                <w:szCs w:val="24"/>
              </w:rPr>
            </w:pPr>
          </w:p>
          <w:p w14:paraId="4F44EFEE" w14:textId="77777777" w:rsidR="00DC588D" w:rsidRDefault="00DC588D" w:rsidP="00D0247A">
            <w:pPr>
              <w:pStyle w:val="StyleLinespacingMultiple75li"/>
              <w:numPr>
                <w:ilvl w:val="0"/>
                <w:numId w:val="0"/>
              </w:numPr>
              <w:spacing w:before="120" w:line="240" w:lineRule="auto"/>
              <w:rPr>
                <w:rFonts w:ascii="Times New Roman" w:hAnsi="Times New Roman"/>
                <w:szCs w:val="24"/>
              </w:rPr>
            </w:pPr>
          </w:p>
          <w:p w14:paraId="247DD8A5" w14:textId="77777777" w:rsidR="00DC588D" w:rsidRDefault="00DC588D" w:rsidP="00D0247A">
            <w:pPr>
              <w:pStyle w:val="StyleLinespacingMultiple75li"/>
              <w:numPr>
                <w:ilvl w:val="0"/>
                <w:numId w:val="0"/>
              </w:numPr>
              <w:spacing w:before="120" w:line="240" w:lineRule="auto"/>
              <w:rPr>
                <w:rFonts w:ascii="Times New Roman" w:hAnsi="Times New Roman"/>
                <w:szCs w:val="24"/>
              </w:rPr>
            </w:pPr>
          </w:p>
          <w:p w14:paraId="7DE4E2E6" w14:textId="22B568AF" w:rsidR="009D7EFF" w:rsidRDefault="009D7EFF" w:rsidP="00D0247A">
            <w:pPr>
              <w:pStyle w:val="StyleLinespacingMultiple75li"/>
              <w:tabs>
                <w:tab w:val="clear" w:pos="2700"/>
              </w:tabs>
              <w:spacing w:before="120" w:line="240" w:lineRule="auto"/>
              <w:rPr>
                <w:rFonts w:ascii="Times New Roman" w:hAnsi="Times New Roman"/>
                <w:szCs w:val="24"/>
              </w:rPr>
            </w:pPr>
            <w:r>
              <w:rPr>
                <w:rFonts w:ascii="Times New Roman" w:hAnsi="Times New Roman"/>
                <w:szCs w:val="24"/>
              </w:rPr>
              <w:t>Will it be called the quality policy or something else like quality statement, quality drive?</w:t>
            </w:r>
          </w:p>
          <w:p w14:paraId="50E17F06" w14:textId="77777777" w:rsidR="009D7EFF" w:rsidRDefault="009D7EFF" w:rsidP="00D0247A">
            <w:pPr>
              <w:pStyle w:val="StyleLinespacingMultiple75li"/>
              <w:numPr>
                <w:ilvl w:val="0"/>
                <w:numId w:val="0"/>
              </w:numPr>
              <w:spacing w:before="120" w:line="240" w:lineRule="auto"/>
              <w:rPr>
                <w:rFonts w:ascii="Times New Roman" w:hAnsi="Times New Roman"/>
                <w:szCs w:val="24"/>
              </w:rPr>
            </w:pPr>
          </w:p>
          <w:p w14:paraId="75D2F18D" w14:textId="77777777" w:rsidR="009D7EFF" w:rsidRDefault="009D7EFF" w:rsidP="00D0247A">
            <w:pPr>
              <w:pStyle w:val="StyleLinespacingMultiple75li"/>
              <w:numPr>
                <w:ilvl w:val="0"/>
                <w:numId w:val="0"/>
              </w:numPr>
              <w:spacing w:before="120" w:line="240" w:lineRule="auto"/>
              <w:rPr>
                <w:rFonts w:ascii="Times New Roman" w:hAnsi="Times New Roman"/>
                <w:szCs w:val="24"/>
              </w:rPr>
            </w:pPr>
          </w:p>
          <w:p w14:paraId="3889AF66" w14:textId="77777777" w:rsidR="009D7EFF" w:rsidRDefault="009D7EFF" w:rsidP="00D0247A">
            <w:pPr>
              <w:pStyle w:val="StyleLinespacingMultiple75li"/>
              <w:tabs>
                <w:tab w:val="clear" w:pos="2700"/>
              </w:tabs>
              <w:spacing w:before="120" w:line="240" w:lineRule="auto"/>
              <w:rPr>
                <w:rFonts w:ascii="Times New Roman" w:hAnsi="Times New Roman"/>
                <w:szCs w:val="24"/>
              </w:rPr>
            </w:pPr>
            <w:r>
              <w:rPr>
                <w:rFonts w:ascii="Times New Roman" w:hAnsi="Times New Roman"/>
                <w:szCs w:val="24"/>
              </w:rPr>
              <w:t>How will the quality policy be accessible to interested parties? (Internet, upon request, posted onsite, all of the above?)</w:t>
            </w:r>
          </w:p>
          <w:p w14:paraId="151ABB97" w14:textId="77777777" w:rsidR="009D7EFF" w:rsidRDefault="009D7EFF" w:rsidP="00D0247A">
            <w:pPr>
              <w:pStyle w:val="StyleLinespacingMultiple75li"/>
              <w:numPr>
                <w:ilvl w:val="0"/>
                <w:numId w:val="0"/>
              </w:numPr>
              <w:spacing w:before="120" w:line="240" w:lineRule="auto"/>
              <w:rPr>
                <w:rFonts w:ascii="Times New Roman" w:hAnsi="Times New Roman"/>
                <w:szCs w:val="24"/>
              </w:rPr>
            </w:pPr>
          </w:p>
          <w:p w14:paraId="3D9B5A09" w14:textId="77777777" w:rsidR="009D7EFF" w:rsidRPr="009D7EFF" w:rsidRDefault="009D7EFF" w:rsidP="009D7EFF">
            <w:pPr>
              <w:pStyle w:val="StyleLinespacingMultiple75li"/>
              <w:numPr>
                <w:ilvl w:val="0"/>
                <w:numId w:val="0"/>
              </w:numPr>
              <w:spacing w:before="120" w:line="240" w:lineRule="auto"/>
              <w:rPr>
                <w:rFonts w:ascii="Times New Roman" w:hAnsi="Times New Roman"/>
                <w:szCs w:val="24"/>
              </w:rPr>
            </w:pPr>
          </w:p>
          <w:p w14:paraId="0BD9DE5E" w14:textId="5FEE1986" w:rsidR="00BB230C" w:rsidRDefault="001E16E3" w:rsidP="00D0247A">
            <w:pPr>
              <w:pStyle w:val="StyleLinespacingMultiple75li"/>
              <w:tabs>
                <w:tab w:val="clear" w:pos="2700"/>
              </w:tabs>
              <w:spacing w:before="120" w:line="240" w:lineRule="auto"/>
              <w:rPr>
                <w:rFonts w:ascii="Times New Roman" w:hAnsi="Times New Roman"/>
                <w:szCs w:val="24"/>
              </w:rPr>
            </w:pPr>
            <w:r w:rsidRPr="0053619F">
              <w:rPr>
                <w:rFonts w:ascii="Times New Roman" w:hAnsi="Times New Roman"/>
                <w:szCs w:val="24"/>
              </w:rPr>
              <w:t>What Objectives does the customer have</w:t>
            </w:r>
            <w:r w:rsidR="00BB230C" w:rsidRPr="0053619F">
              <w:rPr>
                <w:rFonts w:ascii="Times New Roman" w:hAnsi="Times New Roman"/>
                <w:szCs w:val="24"/>
              </w:rPr>
              <w:t>?</w:t>
            </w:r>
            <w:r w:rsidR="00DC588D">
              <w:rPr>
                <w:rFonts w:ascii="Times New Roman" w:hAnsi="Times New Roman"/>
                <w:szCs w:val="24"/>
              </w:rPr>
              <w:t xml:space="preserve"> (quality related)</w:t>
            </w:r>
            <w:r w:rsidR="00602C02">
              <w:rPr>
                <w:rFonts w:ascii="Times New Roman" w:hAnsi="Times New Roman"/>
                <w:szCs w:val="24"/>
              </w:rPr>
              <w:t xml:space="preserve"> typically these are on-time-delivery</w:t>
            </w:r>
            <w:r w:rsidR="00D0247A">
              <w:rPr>
                <w:rFonts w:ascii="Times New Roman" w:hAnsi="Times New Roman"/>
                <w:szCs w:val="24"/>
              </w:rPr>
              <w:t xml:space="preserve"> and customer satisfaction average rating</w:t>
            </w:r>
          </w:p>
          <w:p w14:paraId="1A75DB21" w14:textId="77777777" w:rsidR="00D0247A" w:rsidRDefault="00D0247A" w:rsidP="00D0247A">
            <w:pPr>
              <w:pStyle w:val="StyleLinespacingMultiple75li"/>
              <w:numPr>
                <w:ilvl w:val="0"/>
                <w:numId w:val="0"/>
              </w:numPr>
              <w:spacing w:before="120" w:line="240" w:lineRule="auto"/>
              <w:rPr>
                <w:rFonts w:ascii="Times New Roman" w:hAnsi="Times New Roman"/>
                <w:szCs w:val="24"/>
              </w:rPr>
            </w:pPr>
          </w:p>
          <w:p w14:paraId="3FB02EB6" w14:textId="77777777" w:rsidR="00D0247A" w:rsidRDefault="00D0247A" w:rsidP="00D0247A">
            <w:pPr>
              <w:pStyle w:val="StyleLinespacingMultiple75li"/>
              <w:numPr>
                <w:ilvl w:val="0"/>
                <w:numId w:val="0"/>
              </w:numPr>
              <w:spacing w:before="120" w:line="240" w:lineRule="auto"/>
              <w:rPr>
                <w:rFonts w:ascii="Times New Roman" w:hAnsi="Times New Roman"/>
                <w:szCs w:val="24"/>
              </w:rPr>
            </w:pPr>
          </w:p>
          <w:p w14:paraId="50308620" w14:textId="77777777" w:rsidR="00D0247A" w:rsidRPr="0053619F" w:rsidRDefault="00D0247A" w:rsidP="00D0247A">
            <w:pPr>
              <w:pStyle w:val="StyleLinespacingMultiple75li"/>
              <w:numPr>
                <w:ilvl w:val="0"/>
                <w:numId w:val="0"/>
              </w:numPr>
              <w:spacing w:before="120" w:line="240" w:lineRule="auto"/>
              <w:rPr>
                <w:rFonts w:ascii="Times New Roman" w:hAnsi="Times New Roman"/>
                <w:szCs w:val="24"/>
              </w:rPr>
            </w:pPr>
          </w:p>
          <w:p w14:paraId="4034807C" w14:textId="77777777" w:rsidR="004946A6" w:rsidRPr="0053619F" w:rsidRDefault="004946A6" w:rsidP="00743643">
            <w:pPr>
              <w:pStyle w:val="StyleLinespacingMultiple75li"/>
              <w:tabs>
                <w:tab w:val="num" w:pos="612"/>
              </w:tabs>
              <w:spacing w:before="120"/>
              <w:rPr>
                <w:rFonts w:ascii="Times New Roman" w:hAnsi="Times New Roman"/>
                <w:szCs w:val="24"/>
              </w:rPr>
            </w:pPr>
            <w:r w:rsidRPr="0053619F">
              <w:rPr>
                <w:rFonts w:ascii="Times New Roman" w:hAnsi="Times New Roman"/>
                <w:szCs w:val="24"/>
              </w:rPr>
              <w:t>Is there an objective for product Quality?</w:t>
            </w:r>
          </w:p>
          <w:p w14:paraId="3931E1B3" w14:textId="77777777" w:rsidR="004946A6" w:rsidRPr="0053619F" w:rsidRDefault="004946A6" w:rsidP="00743643">
            <w:pPr>
              <w:pStyle w:val="StyleLinespacingMultiple75li"/>
              <w:tabs>
                <w:tab w:val="num" w:pos="612"/>
              </w:tabs>
              <w:spacing w:before="120"/>
              <w:rPr>
                <w:rFonts w:ascii="Times New Roman" w:hAnsi="Times New Roman"/>
                <w:szCs w:val="24"/>
              </w:rPr>
            </w:pPr>
            <w:r w:rsidRPr="0053619F">
              <w:rPr>
                <w:rFonts w:ascii="Times New Roman" w:hAnsi="Times New Roman"/>
                <w:szCs w:val="24"/>
              </w:rPr>
              <w:t>Do the objectives support the Quality Policy</w:t>
            </w:r>
          </w:p>
          <w:p w14:paraId="49AC62E6" w14:textId="02D08566" w:rsidR="00FA1CA1" w:rsidRPr="0053619F" w:rsidRDefault="00FA1CA1" w:rsidP="00DC588D">
            <w:pPr>
              <w:pStyle w:val="StyleLinespacingMultiple75li"/>
              <w:tabs>
                <w:tab w:val="num" w:pos="612"/>
              </w:tabs>
              <w:spacing w:before="120" w:line="240" w:lineRule="auto"/>
              <w:rPr>
                <w:rFonts w:ascii="Times New Roman" w:hAnsi="Times New Roman"/>
                <w:szCs w:val="24"/>
              </w:rPr>
            </w:pPr>
            <w:r w:rsidRPr="0053619F">
              <w:rPr>
                <w:rFonts w:ascii="Times New Roman" w:hAnsi="Times New Roman"/>
                <w:szCs w:val="24"/>
              </w:rPr>
              <w:t xml:space="preserve">How are </w:t>
            </w:r>
            <w:r w:rsidR="00DC588D">
              <w:rPr>
                <w:rFonts w:ascii="Times New Roman" w:hAnsi="Times New Roman"/>
                <w:szCs w:val="24"/>
              </w:rPr>
              <w:t xml:space="preserve">or will </w:t>
            </w:r>
            <w:r w:rsidRPr="0053619F">
              <w:rPr>
                <w:rFonts w:ascii="Times New Roman" w:hAnsi="Times New Roman"/>
                <w:szCs w:val="24"/>
              </w:rPr>
              <w:t xml:space="preserve">the </w:t>
            </w:r>
            <w:r w:rsidR="001E16E3" w:rsidRPr="0053619F">
              <w:rPr>
                <w:rFonts w:ascii="Times New Roman" w:hAnsi="Times New Roman"/>
                <w:szCs w:val="24"/>
              </w:rPr>
              <w:t>objectives being measured</w:t>
            </w:r>
            <w:r w:rsidRPr="0053619F">
              <w:rPr>
                <w:rFonts w:ascii="Times New Roman" w:hAnsi="Times New Roman"/>
                <w:szCs w:val="24"/>
              </w:rPr>
              <w:t>?</w:t>
            </w:r>
            <w:r w:rsidR="00DC588D">
              <w:rPr>
                <w:rFonts w:ascii="Times New Roman" w:hAnsi="Times New Roman"/>
                <w:szCs w:val="24"/>
              </w:rPr>
              <w:t xml:space="preserve"> Must apply a project mgmt approach to achieving </w:t>
            </w:r>
          </w:p>
          <w:p w14:paraId="755AE758" w14:textId="77777777" w:rsidR="00A26108" w:rsidRPr="0053619F" w:rsidRDefault="004946A6" w:rsidP="00743643">
            <w:pPr>
              <w:pStyle w:val="StyleLinespacingMultiple75li"/>
              <w:tabs>
                <w:tab w:val="num" w:pos="612"/>
              </w:tabs>
              <w:spacing w:before="120"/>
              <w:rPr>
                <w:rFonts w:ascii="Times New Roman" w:hAnsi="Times New Roman"/>
                <w:szCs w:val="24"/>
              </w:rPr>
            </w:pPr>
            <w:r w:rsidRPr="0053619F">
              <w:rPr>
                <w:rFonts w:ascii="Times New Roman" w:hAnsi="Times New Roman"/>
                <w:szCs w:val="24"/>
              </w:rPr>
              <w:lastRenderedPageBreak/>
              <w:t>How will the status results of the objectives be communicated</w:t>
            </w:r>
            <w:r w:rsidR="00A26108" w:rsidRPr="0053619F">
              <w:rPr>
                <w:rFonts w:ascii="Times New Roman" w:hAnsi="Times New Roman"/>
                <w:szCs w:val="24"/>
              </w:rPr>
              <w:t>?</w:t>
            </w:r>
          </w:p>
          <w:p w14:paraId="3B6A1A59" w14:textId="77777777" w:rsidR="00B21364" w:rsidRPr="0053619F" w:rsidRDefault="004946A6" w:rsidP="00743643">
            <w:pPr>
              <w:pStyle w:val="StyleLinespacingMultiple75li"/>
              <w:tabs>
                <w:tab w:val="num" w:pos="612"/>
              </w:tabs>
              <w:spacing w:before="120"/>
              <w:rPr>
                <w:rFonts w:ascii="Times New Roman" w:hAnsi="Times New Roman"/>
                <w:szCs w:val="24"/>
              </w:rPr>
            </w:pPr>
            <w:r w:rsidRPr="0053619F">
              <w:rPr>
                <w:rFonts w:ascii="Times New Roman" w:hAnsi="Times New Roman"/>
                <w:szCs w:val="24"/>
              </w:rPr>
              <w:t xml:space="preserve">What </w:t>
            </w:r>
            <w:r w:rsidR="00B21364" w:rsidRPr="0053619F">
              <w:rPr>
                <w:rFonts w:ascii="Times New Roman" w:hAnsi="Times New Roman"/>
                <w:szCs w:val="24"/>
              </w:rPr>
              <w:t xml:space="preserve">Is the </w:t>
            </w:r>
            <w:r w:rsidRPr="0053619F">
              <w:rPr>
                <w:rFonts w:ascii="Times New Roman" w:hAnsi="Times New Roman"/>
                <w:szCs w:val="24"/>
              </w:rPr>
              <w:t>status of the customer’s organizational chart</w:t>
            </w:r>
            <w:r w:rsidR="00D74E61" w:rsidRPr="0053619F">
              <w:rPr>
                <w:rFonts w:ascii="Times New Roman" w:hAnsi="Times New Roman"/>
                <w:szCs w:val="24"/>
              </w:rPr>
              <w:t>?</w:t>
            </w:r>
          </w:p>
          <w:p w14:paraId="70819A13" w14:textId="77777777" w:rsidR="00FA1CA1" w:rsidRPr="0053619F" w:rsidRDefault="00FA1CA1" w:rsidP="00743643">
            <w:pPr>
              <w:pStyle w:val="StyleLinespacingMultiple75li"/>
              <w:tabs>
                <w:tab w:val="num" w:pos="612"/>
              </w:tabs>
              <w:spacing w:before="120"/>
              <w:rPr>
                <w:rFonts w:ascii="Times New Roman" w:hAnsi="Times New Roman"/>
                <w:szCs w:val="24"/>
              </w:rPr>
            </w:pPr>
            <w:r w:rsidRPr="0053619F">
              <w:rPr>
                <w:rFonts w:ascii="Times New Roman" w:hAnsi="Times New Roman"/>
                <w:szCs w:val="24"/>
              </w:rPr>
              <w:t xml:space="preserve">Who has responsibility and authority for </w:t>
            </w:r>
            <w:r w:rsidR="004946A6" w:rsidRPr="0053619F">
              <w:rPr>
                <w:rFonts w:ascii="Times New Roman" w:hAnsi="Times New Roman"/>
                <w:szCs w:val="24"/>
              </w:rPr>
              <w:t>updating organization chart</w:t>
            </w:r>
            <w:r w:rsidRPr="0053619F">
              <w:rPr>
                <w:rFonts w:ascii="Times New Roman" w:hAnsi="Times New Roman"/>
                <w:szCs w:val="24"/>
              </w:rPr>
              <w:t>?</w:t>
            </w:r>
          </w:p>
          <w:p w14:paraId="3700D1A0" w14:textId="77777777" w:rsidR="00A26108" w:rsidRPr="0053619F" w:rsidRDefault="004946A6" w:rsidP="00743643">
            <w:pPr>
              <w:pStyle w:val="StyleLinespacingMultiple75li"/>
              <w:tabs>
                <w:tab w:val="num" w:pos="612"/>
              </w:tabs>
              <w:spacing w:before="120" w:line="240" w:lineRule="auto"/>
              <w:ind w:left="612" w:right="-115" w:hanging="612"/>
              <w:rPr>
                <w:rFonts w:ascii="Times New Roman" w:hAnsi="Times New Roman"/>
                <w:szCs w:val="24"/>
              </w:rPr>
            </w:pPr>
            <w:r w:rsidRPr="0053619F">
              <w:rPr>
                <w:rFonts w:ascii="Times New Roman" w:hAnsi="Times New Roman"/>
                <w:szCs w:val="24"/>
              </w:rPr>
              <w:t>How is the organization chart made available to personnel</w:t>
            </w:r>
            <w:r w:rsidR="00A26108" w:rsidRPr="0053619F">
              <w:rPr>
                <w:rFonts w:ascii="Times New Roman" w:hAnsi="Times New Roman"/>
                <w:szCs w:val="24"/>
              </w:rPr>
              <w:t>?</w:t>
            </w:r>
          </w:p>
          <w:p w14:paraId="3576B161" w14:textId="77777777" w:rsidR="00A26108" w:rsidRPr="0053619F" w:rsidRDefault="00A26108" w:rsidP="00A26108">
            <w:pPr>
              <w:pStyle w:val="StyleLinespacingMultiple75li"/>
              <w:numPr>
                <w:ilvl w:val="0"/>
                <w:numId w:val="0"/>
              </w:numPr>
              <w:spacing w:before="120" w:line="1320" w:lineRule="auto"/>
              <w:rPr>
                <w:rFonts w:ascii="Times New Roman" w:hAnsi="Times New Roman"/>
                <w:szCs w:val="24"/>
              </w:rPr>
            </w:pPr>
          </w:p>
          <w:p w14:paraId="257FB04E" w14:textId="77777777" w:rsidR="00FA1CA1" w:rsidRPr="0053619F" w:rsidRDefault="008220D1" w:rsidP="002C414E">
            <w:pPr>
              <w:pStyle w:val="StyleLinespacingMultiple75li"/>
              <w:tabs>
                <w:tab w:val="clear" w:pos="2700"/>
              </w:tabs>
              <w:spacing w:before="120"/>
              <w:rPr>
                <w:rFonts w:ascii="Times New Roman" w:hAnsi="Times New Roman"/>
                <w:szCs w:val="24"/>
              </w:rPr>
            </w:pPr>
            <w:r w:rsidRPr="0053619F">
              <w:rPr>
                <w:rFonts w:ascii="Times New Roman" w:hAnsi="Times New Roman"/>
                <w:szCs w:val="24"/>
              </w:rPr>
              <w:t>What are</w:t>
            </w:r>
            <w:r w:rsidR="00FA1CA1" w:rsidRPr="0053619F">
              <w:rPr>
                <w:rFonts w:ascii="Times New Roman" w:hAnsi="Times New Roman"/>
                <w:szCs w:val="24"/>
              </w:rPr>
              <w:t xml:space="preserve"> the </w:t>
            </w:r>
            <w:r w:rsidRPr="0053619F">
              <w:rPr>
                <w:rFonts w:ascii="Times New Roman" w:hAnsi="Times New Roman"/>
                <w:szCs w:val="24"/>
              </w:rPr>
              <w:t>Key titles and brief description of responsibilities</w:t>
            </w:r>
            <w:r w:rsidR="00FA1CA1" w:rsidRPr="0053619F">
              <w:rPr>
                <w:rFonts w:ascii="Times New Roman" w:hAnsi="Times New Roman"/>
                <w:szCs w:val="24"/>
              </w:rPr>
              <w:t>?</w:t>
            </w:r>
          </w:p>
          <w:p w14:paraId="2E9B608D" w14:textId="77777777" w:rsidR="00D74E61" w:rsidRDefault="008220D1" w:rsidP="002C414E">
            <w:pPr>
              <w:pStyle w:val="StyleLinespacingMultiple75li"/>
              <w:tabs>
                <w:tab w:val="clear" w:pos="2700"/>
              </w:tabs>
              <w:spacing w:before="120"/>
              <w:rPr>
                <w:rFonts w:ascii="Times New Roman" w:hAnsi="Times New Roman"/>
                <w:szCs w:val="24"/>
              </w:rPr>
            </w:pPr>
            <w:r w:rsidRPr="0053619F">
              <w:rPr>
                <w:rFonts w:ascii="Times New Roman" w:hAnsi="Times New Roman"/>
                <w:szCs w:val="24"/>
              </w:rPr>
              <w:lastRenderedPageBreak/>
              <w:t>If there will be an ISO Team who/what titles are part of that team</w:t>
            </w:r>
            <w:r w:rsidR="00D74E61" w:rsidRPr="0053619F">
              <w:rPr>
                <w:rFonts w:ascii="Times New Roman" w:hAnsi="Times New Roman"/>
                <w:szCs w:val="24"/>
              </w:rPr>
              <w:t>?</w:t>
            </w:r>
          </w:p>
          <w:p w14:paraId="19D3CE40" w14:textId="387413DA" w:rsidR="00E2591B" w:rsidRPr="0053619F" w:rsidRDefault="00E2591B" w:rsidP="002C414E">
            <w:pPr>
              <w:pStyle w:val="StyleLinespacingMultiple75li"/>
              <w:tabs>
                <w:tab w:val="clear" w:pos="2700"/>
              </w:tabs>
              <w:spacing w:before="120"/>
              <w:rPr>
                <w:rFonts w:ascii="Times New Roman" w:hAnsi="Times New Roman"/>
                <w:szCs w:val="24"/>
              </w:rPr>
            </w:pPr>
            <w:r>
              <w:rPr>
                <w:rFonts w:ascii="Times New Roman" w:hAnsi="Times New Roman"/>
                <w:szCs w:val="24"/>
              </w:rPr>
              <w:t xml:space="preserve">Who will develop the registration </w:t>
            </w:r>
            <w:r w:rsidR="00DC588D">
              <w:rPr>
                <w:rFonts w:ascii="Times New Roman" w:hAnsi="Times New Roman"/>
                <w:szCs w:val="24"/>
              </w:rPr>
              <w:t xml:space="preserve">scope </w:t>
            </w:r>
            <w:r>
              <w:rPr>
                <w:rFonts w:ascii="Times New Roman" w:hAnsi="Times New Roman"/>
                <w:szCs w:val="24"/>
              </w:rPr>
              <w:t>statement? Discussion</w:t>
            </w:r>
          </w:p>
        </w:tc>
      </w:tr>
    </w:tbl>
    <w:p w14:paraId="1DCDA123" w14:textId="77777777" w:rsidR="006F59E4" w:rsidRPr="0053619F" w:rsidRDefault="006F59E4">
      <w:pPr>
        <w:rPr>
          <w:rFonts w:ascii="Times New Roman" w:hAnsi="Times New Roman"/>
        </w:rPr>
      </w:pPr>
      <w:r w:rsidRPr="0053619F">
        <w:rPr>
          <w:rFonts w:ascii="Times New Roman" w:hAnsi="Times New Roman"/>
        </w:rPr>
        <w:lastRenderedPageBreak/>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5"/>
        <w:gridCol w:w="2295"/>
        <w:gridCol w:w="1350"/>
        <w:gridCol w:w="945"/>
        <w:gridCol w:w="2475"/>
      </w:tblGrid>
      <w:tr w:rsidR="00A03570" w:rsidRPr="0053619F" w14:paraId="70037A67" w14:textId="77777777">
        <w:trPr>
          <w:trHeight w:val="345"/>
        </w:trPr>
        <w:tc>
          <w:tcPr>
            <w:tcW w:w="9360" w:type="dxa"/>
            <w:gridSpan w:val="5"/>
            <w:tcBorders>
              <w:top w:val="single" w:sz="12" w:space="0" w:color="auto"/>
            </w:tcBorders>
            <w:shd w:val="clear" w:color="auto" w:fill="E0E0E0"/>
          </w:tcPr>
          <w:p w14:paraId="74AB7063" w14:textId="77777777" w:rsidR="00A03570" w:rsidRPr="0053619F" w:rsidRDefault="00A03570" w:rsidP="007F0E66">
            <w:pPr>
              <w:rPr>
                <w:rFonts w:ascii="Times New Roman" w:hAnsi="Times New Roman"/>
              </w:rPr>
            </w:pPr>
            <w:r w:rsidRPr="0053619F">
              <w:rPr>
                <w:rFonts w:ascii="Times New Roman" w:hAnsi="Times New Roman"/>
              </w:rPr>
              <w:t>Objective Evidence Reviewed:</w:t>
            </w:r>
          </w:p>
        </w:tc>
      </w:tr>
      <w:tr w:rsidR="00A03570" w:rsidRPr="0053619F" w14:paraId="3292729E" w14:textId="77777777">
        <w:trPr>
          <w:trHeight w:val="2865"/>
        </w:trPr>
        <w:tc>
          <w:tcPr>
            <w:tcW w:w="9360" w:type="dxa"/>
            <w:gridSpan w:val="5"/>
            <w:tcBorders>
              <w:bottom w:val="single" w:sz="12" w:space="0" w:color="auto"/>
              <w:right w:val="single" w:sz="8" w:space="0" w:color="auto"/>
            </w:tcBorders>
          </w:tcPr>
          <w:p w14:paraId="507BA5BF" w14:textId="77777777" w:rsidR="00A03570" w:rsidRPr="0053619F" w:rsidRDefault="00A03570" w:rsidP="007F0E66">
            <w:pPr>
              <w:rPr>
                <w:rFonts w:ascii="Times New Roman" w:hAnsi="Times New Roman"/>
              </w:rPr>
            </w:pPr>
          </w:p>
        </w:tc>
      </w:tr>
      <w:tr w:rsidR="00442D3D" w:rsidRPr="0053619F" w14:paraId="53A77914" w14:textId="77777777">
        <w:trPr>
          <w:trHeight w:val="345"/>
        </w:trPr>
        <w:tc>
          <w:tcPr>
            <w:tcW w:w="9360" w:type="dxa"/>
            <w:gridSpan w:val="5"/>
            <w:tcBorders>
              <w:top w:val="single" w:sz="12" w:space="0" w:color="auto"/>
              <w:bottom w:val="single" w:sz="8" w:space="0" w:color="auto"/>
              <w:right w:val="single" w:sz="8" w:space="0" w:color="auto"/>
            </w:tcBorders>
            <w:shd w:val="clear" w:color="auto" w:fill="E0E0E0"/>
          </w:tcPr>
          <w:p w14:paraId="3743F642" w14:textId="77777777" w:rsidR="00442D3D" w:rsidRPr="0053619F" w:rsidRDefault="00442D3D" w:rsidP="00A03570">
            <w:pPr>
              <w:rPr>
                <w:rFonts w:ascii="Times New Roman" w:hAnsi="Times New Roman"/>
              </w:rPr>
            </w:pPr>
            <w:r w:rsidRPr="0053619F">
              <w:rPr>
                <w:rFonts w:ascii="Times New Roman" w:hAnsi="Times New Roman"/>
              </w:rPr>
              <w:t>Documents Received from Customer</w:t>
            </w:r>
          </w:p>
          <w:p w14:paraId="454B1A2B" w14:textId="77777777" w:rsidR="00442D3D" w:rsidRPr="0053619F" w:rsidRDefault="00442D3D" w:rsidP="00442D3D">
            <w:pPr>
              <w:numPr>
                <w:ilvl w:val="0"/>
                <w:numId w:val="10"/>
              </w:numPr>
              <w:tabs>
                <w:tab w:val="clear" w:pos="2880"/>
                <w:tab w:val="num" w:pos="252"/>
              </w:tabs>
              <w:spacing w:line="360" w:lineRule="auto"/>
              <w:ind w:hanging="2880"/>
              <w:rPr>
                <w:rFonts w:ascii="Times New Roman" w:hAnsi="Times New Roman"/>
              </w:rPr>
            </w:pPr>
          </w:p>
          <w:p w14:paraId="6D37B571" w14:textId="77777777" w:rsidR="00442D3D" w:rsidRPr="0053619F" w:rsidRDefault="00442D3D" w:rsidP="00442D3D">
            <w:pPr>
              <w:numPr>
                <w:ilvl w:val="0"/>
                <w:numId w:val="10"/>
              </w:numPr>
              <w:tabs>
                <w:tab w:val="clear" w:pos="2880"/>
                <w:tab w:val="num" w:pos="252"/>
              </w:tabs>
              <w:spacing w:line="360" w:lineRule="auto"/>
              <w:ind w:hanging="2880"/>
              <w:rPr>
                <w:rFonts w:ascii="Times New Roman" w:hAnsi="Times New Roman"/>
              </w:rPr>
            </w:pPr>
          </w:p>
          <w:p w14:paraId="0D389761" w14:textId="77777777" w:rsidR="00442D3D" w:rsidRPr="0053619F" w:rsidRDefault="00442D3D" w:rsidP="00442D3D">
            <w:pPr>
              <w:spacing w:line="360" w:lineRule="auto"/>
              <w:rPr>
                <w:rFonts w:ascii="Times New Roman" w:hAnsi="Times New Roman"/>
              </w:rPr>
            </w:pPr>
            <w:r w:rsidRPr="0053619F">
              <w:rPr>
                <w:rFonts w:ascii="Times New Roman" w:hAnsi="Times New Roman"/>
              </w:rPr>
              <w:t>3.</w:t>
            </w:r>
          </w:p>
          <w:p w14:paraId="4F142A4C" w14:textId="77777777" w:rsidR="00442D3D" w:rsidRPr="0053619F" w:rsidRDefault="00442D3D" w:rsidP="00442D3D">
            <w:pPr>
              <w:rPr>
                <w:rFonts w:ascii="Times New Roman" w:hAnsi="Times New Roman"/>
              </w:rPr>
            </w:pPr>
          </w:p>
        </w:tc>
      </w:tr>
      <w:tr w:rsidR="002C27A5" w:rsidRPr="0053619F" w14:paraId="2B76EF9D" w14:textId="77777777">
        <w:trPr>
          <w:trHeight w:val="345"/>
        </w:trPr>
        <w:tc>
          <w:tcPr>
            <w:tcW w:w="5940" w:type="dxa"/>
            <w:gridSpan w:val="3"/>
            <w:tcBorders>
              <w:top w:val="single" w:sz="12" w:space="0" w:color="auto"/>
              <w:bottom w:val="single" w:sz="8" w:space="0" w:color="auto"/>
              <w:right w:val="single" w:sz="4" w:space="0" w:color="auto"/>
            </w:tcBorders>
            <w:shd w:val="clear" w:color="auto" w:fill="E0E0E0"/>
          </w:tcPr>
          <w:p w14:paraId="5ADCDB71" w14:textId="77777777" w:rsidR="002C27A5" w:rsidRPr="0053619F" w:rsidRDefault="002C27A5" w:rsidP="00A03570">
            <w:pPr>
              <w:rPr>
                <w:rFonts w:ascii="Times New Roman" w:hAnsi="Times New Roman"/>
              </w:rPr>
            </w:pPr>
            <w:r w:rsidRPr="0053619F">
              <w:rPr>
                <w:rFonts w:ascii="Times New Roman" w:hAnsi="Times New Roman"/>
              </w:rPr>
              <w:t>Conclusion:</w:t>
            </w:r>
          </w:p>
        </w:tc>
        <w:tc>
          <w:tcPr>
            <w:tcW w:w="3420" w:type="dxa"/>
            <w:gridSpan w:val="2"/>
            <w:tcBorders>
              <w:top w:val="single" w:sz="12" w:space="0" w:color="auto"/>
              <w:left w:val="single" w:sz="4" w:space="0" w:color="auto"/>
              <w:bottom w:val="single" w:sz="8" w:space="0" w:color="auto"/>
              <w:right w:val="single" w:sz="8" w:space="0" w:color="auto"/>
            </w:tcBorders>
            <w:shd w:val="clear" w:color="auto" w:fill="E0E0E0"/>
          </w:tcPr>
          <w:p w14:paraId="65DB5C75" w14:textId="77777777" w:rsidR="002C27A5" w:rsidRPr="0053619F" w:rsidRDefault="002C27A5" w:rsidP="002C27A5">
            <w:pPr>
              <w:rPr>
                <w:rFonts w:ascii="Times New Roman" w:hAnsi="Times New Roman"/>
              </w:rPr>
            </w:pPr>
            <w:r w:rsidRPr="0053619F">
              <w:rPr>
                <w:rFonts w:ascii="Times New Roman" w:hAnsi="Times New Roman"/>
              </w:rPr>
              <w:t xml:space="preserve">Complies: </w:t>
            </w:r>
            <w:r w:rsidRPr="0053619F">
              <w:rPr>
                <w:rFonts w:ascii="Times New Roman" w:hAnsi="Times New Roman"/>
              </w:rPr>
              <w:sym w:font="Wingdings" w:char="F070"/>
            </w:r>
            <w:r w:rsidRPr="0053619F">
              <w:rPr>
                <w:rFonts w:ascii="Times New Roman" w:hAnsi="Times New Roman"/>
              </w:rPr>
              <w:t xml:space="preserve"> Yes  </w:t>
            </w:r>
            <w:r w:rsidRPr="0053619F">
              <w:rPr>
                <w:rFonts w:ascii="Times New Roman" w:hAnsi="Times New Roman"/>
              </w:rPr>
              <w:sym w:font="Wingdings" w:char="F070"/>
            </w:r>
            <w:r w:rsidRPr="0053619F">
              <w:rPr>
                <w:rFonts w:ascii="Times New Roman" w:hAnsi="Times New Roman"/>
              </w:rPr>
              <w:t xml:space="preserve"> No</w:t>
            </w:r>
          </w:p>
        </w:tc>
      </w:tr>
      <w:tr w:rsidR="00A03570" w:rsidRPr="0053619F" w14:paraId="030DA703" w14:textId="77777777">
        <w:trPr>
          <w:trHeight w:val="1565"/>
        </w:trPr>
        <w:tc>
          <w:tcPr>
            <w:tcW w:w="9360" w:type="dxa"/>
            <w:gridSpan w:val="5"/>
          </w:tcPr>
          <w:p w14:paraId="0CD31E39" w14:textId="77777777" w:rsidR="00A03570" w:rsidRPr="0053619F" w:rsidRDefault="0056736C" w:rsidP="007F0E66">
            <w:pPr>
              <w:rPr>
                <w:rFonts w:ascii="Times New Roman" w:hAnsi="Times New Roman"/>
              </w:rPr>
            </w:pPr>
            <w:r w:rsidRPr="0053619F">
              <w:rPr>
                <w:rFonts w:ascii="Times New Roman" w:hAnsi="Times New Roman"/>
              </w:rPr>
              <w:t xml:space="preserve">Identification of Supporting </w:t>
            </w:r>
            <w:r w:rsidR="00161AAA" w:rsidRPr="0053619F">
              <w:rPr>
                <w:rFonts w:ascii="Times New Roman" w:hAnsi="Times New Roman"/>
              </w:rPr>
              <w:t>records</w:t>
            </w:r>
          </w:p>
          <w:p w14:paraId="1A3B2F6D" w14:textId="77777777" w:rsidR="0056736C" w:rsidRPr="0053619F" w:rsidRDefault="0056736C" w:rsidP="007F0E66">
            <w:pPr>
              <w:rPr>
                <w:rFonts w:ascii="Times New Roman" w:hAnsi="Times New Roman"/>
              </w:rPr>
            </w:pPr>
          </w:p>
          <w:p w14:paraId="6B971D58" w14:textId="77777777" w:rsidR="0056736C" w:rsidRPr="0053619F" w:rsidRDefault="0056736C" w:rsidP="007F0E66">
            <w:pPr>
              <w:rPr>
                <w:rFonts w:ascii="Times New Roman" w:hAnsi="Times New Roman"/>
              </w:rPr>
            </w:pPr>
          </w:p>
          <w:p w14:paraId="1F4DB461" w14:textId="77777777" w:rsidR="004637F4" w:rsidRPr="0053619F" w:rsidRDefault="00161AAA" w:rsidP="007F0E66">
            <w:pPr>
              <w:rPr>
                <w:rFonts w:ascii="Times New Roman" w:hAnsi="Times New Roman"/>
              </w:rPr>
            </w:pPr>
            <w:r w:rsidRPr="0053619F">
              <w:rPr>
                <w:rFonts w:ascii="Times New Roman" w:hAnsi="Times New Roman"/>
              </w:rPr>
              <w:t>Status of records</w:t>
            </w:r>
          </w:p>
        </w:tc>
      </w:tr>
      <w:tr w:rsidR="00161AAA" w:rsidRPr="0053619F" w14:paraId="262A3EF6" w14:textId="77777777">
        <w:trPr>
          <w:trHeight w:val="1565"/>
        </w:trPr>
        <w:tc>
          <w:tcPr>
            <w:tcW w:w="9360" w:type="dxa"/>
            <w:gridSpan w:val="5"/>
          </w:tcPr>
          <w:p w14:paraId="3DCCD34A" w14:textId="77777777" w:rsidR="00161AAA" w:rsidRPr="0053619F" w:rsidRDefault="00161AAA" w:rsidP="00F65B40">
            <w:pPr>
              <w:rPr>
                <w:rFonts w:ascii="Times New Roman" w:hAnsi="Times New Roman"/>
              </w:rPr>
            </w:pPr>
            <w:r w:rsidRPr="0053619F">
              <w:rPr>
                <w:rFonts w:ascii="Times New Roman" w:hAnsi="Times New Roman"/>
              </w:rPr>
              <w:t>Title of Primary Responsibility</w:t>
            </w:r>
          </w:p>
          <w:p w14:paraId="75D2965F" w14:textId="77777777" w:rsidR="00161AAA" w:rsidRPr="0053619F" w:rsidRDefault="00161AAA" w:rsidP="00F65B40">
            <w:pPr>
              <w:rPr>
                <w:rFonts w:ascii="Times New Roman" w:hAnsi="Times New Roman"/>
              </w:rPr>
            </w:pPr>
          </w:p>
          <w:p w14:paraId="2ADFBF36" w14:textId="77777777" w:rsidR="00161AAA" w:rsidRPr="0053619F" w:rsidRDefault="00161AAA" w:rsidP="00F65B40">
            <w:pPr>
              <w:rPr>
                <w:rFonts w:ascii="Times New Roman" w:hAnsi="Times New Roman"/>
              </w:rPr>
            </w:pPr>
          </w:p>
          <w:p w14:paraId="64B74877" w14:textId="77777777" w:rsidR="00161AAA" w:rsidRPr="0053619F" w:rsidRDefault="00161AAA" w:rsidP="00F65B40">
            <w:pPr>
              <w:rPr>
                <w:rFonts w:ascii="Times New Roman" w:hAnsi="Times New Roman"/>
              </w:rPr>
            </w:pPr>
            <w:r w:rsidRPr="0053619F">
              <w:rPr>
                <w:rFonts w:ascii="Times New Roman" w:hAnsi="Times New Roman"/>
              </w:rPr>
              <w:t>Title of Secondary Responsibility</w:t>
            </w:r>
          </w:p>
          <w:p w14:paraId="6663F2DE" w14:textId="77777777" w:rsidR="00161AAA" w:rsidRPr="0053619F" w:rsidRDefault="00161AAA" w:rsidP="00F65B40">
            <w:pPr>
              <w:rPr>
                <w:rFonts w:ascii="Times New Roman" w:hAnsi="Times New Roman"/>
              </w:rPr>
            </w:pPr>
          </w:p>
          <w:p w14:paraId="23690F3C" w14:textId="77777777" w:rsidR="00161AAA" w:rsidRPr="0053619F" w:rsidRDefault="00161AAA" w:rsidP="00F65B40">
            <w:pPr>
              <w:rPr>
                <w:rFonts w:ascii="Times New Roman" w:hAnsi="Times New Roman"/>
              </w:rPr>
            </w:pPr>
          </w:p>
          <w:p w14:paraId="107A2972" w14:textId="77777777" w:rsidR="00161AAA" w:rsidRPr="0053619F" w:rsidRDefault="00161AAA" w:rsidP="00F65B40">
            <w:pPr>
              <w:rPr>
                <w:rFonts w:ascii="Times New Roman" w:hAnsi="Times New Roman"/>
              </w:rPr>
            </w:pPr>
            <w:r w:rsidRPr="0053619F">
              <w:rPr>
                <w:rFonts w:ascii="Times New Roman" w:hAnsi="Times New Roman"/>
              </w:rPr>
              <w:t>Other Titles having Responsibility</w:t>
            </w:r>
          </w:p>
          <w:p w14:paraId="3994BA2E" w14:textId="77777777" w:rsidR="002C27A5" w:rsidRPr="0053619F" w:rsidRDefault="002C27A5" w:rsidP="00F65B40">
            <w:pPr>
              <w:rPr>
                <w:rFonts w:ascii="Times New Roman" w:hAnsi="Times New Roman"/>
              </w:rPr>
            </w:pPr>
          </w:p>
          <w:p w14:paraId="19B7404B" w14:textId="77777777" w:rsidR="002C27A5" w:rsidRPr="0053619F" w:rsidRDefault="002C27A5" w:rsidP="00F65B40">
            <w:pPr>
              <w:rPr>
                <w:rFonts w:ascii="Times New Roman" w:hAnsi="Times New Roman"/>
              </w:rPr>
            </w:pPr>
          </w:p>
        </w:tc>
      </w:tr>
      <w:tr w:rsidR="00A03570" w:rsidRPr="0053619F" w14:paraId="00D69481" w14:textId="77777777">
        <w:trPr>
          <w:trHeight w:val="345"/>
        </w:trPr>
        <w:tc>
          <w:tcPr>
            <w:tcW w:w="2295" w:type="dxa"/>
            <w:tcBorders>
              <w:bottom w:val="single" w:sz="8" w:space="0" w:color="auto"/>
            </w:tcBorders>
          </w:tcPr>
          <w:p w14:paraId="3DBE224F" w14:textId="77777777" w:rsidR="00A03570" w:rsidRPr="0053619F" w:rsidRDefault="00D74E61" w:rsidP="007F0E66">
            <w:pPr>
              <w:rPr>
                <w:rFonts w:ascii="Times New Roman" w:hAnsi="Times New Roman"/>
              </w:rPr>
            </w:pPr>
            <w:r w:rsidRPr="0053619F">
              <w:rPr>
                <w:rFonts w:ascii="Times New Roman" w:hAnsi="Times New Roman"/>
              </w:rPr>
              <w:t xml:space="preserve">MSI’s </w:t>
            </w:r>
            <w:r w:rsidR="004637F4" w:rsidRPr="0053619F">
              <w:rPr>
                <w:rFonts w:ascii="Times New Roman" w:hAnsi="Times New Roman"/>
              </w:rPr>
              <w:t>Action Items</w:t>
            </w:r>
          </w:p>
        </w:tc>
        <w:tc>
          <w:tcPr>
            <w:tcW w:w="2295" w:type="dxa"/>
            <w:tcBorders>
              <w:bottom w:val="single" w:sz="8" w:space="0" w:color="auto"/>
            </w:tcBorders>
          </w:tcPr>
          <w:p w14:paraId="4236FA5B" w14:textId="77777777" w:rsidR="00A03570" w:rsidRPr="0053619F" w:rsidRDefault="004637F4" w:rsidP="007F0E66">
            <w:pPr>
              <w:rPr>
                <w:rFonts w:ascii="Times New Roman" w:hAnsi="Times New Roman"/>
              </w:rPr>
            </w:pPr>
            <w:r w:rsidRPr="0053619F">
              <w:rPr>
                <w:rFonts w:ascii="Times New Roman" w:hAnsi="Times New Roman"/>
              </w:rPr>
              <w:t>Owner</w:t>
            </w:r>
          </w:p>
        </w:tc>
        <w:tc>
          <w:tcPr>
            <w:tcW w:w="2295" w:type="dxa"/>
            <w:gridSpan w:val="2"/>
            <w:tcBorders>
              <w:bottom w:val="single" w:sz="8" w:space="0" w:color="auto"/>
            </w:tcBorders>
          </w:tcPr>
          <w:p w14:paraId="522F3DBD" w14:textId="77777777" w:rsidR="00A03570" w:rsidRPr="0053619F" w:rsidRDefault="004637F4" w:rsidP="007F0E66">
            <w:pPr>
              <w:rPr>
                <w:rFonts w:ascii="Times New Roman" w:hAnsi="Times New Roman"/>
              </w:rPr>
            </w:pPr>
            <w:r w:rsidRPr="0053619F">
              <w:rPr>
                <w:rFonts w:ascii="Times New Roman" w:hAnsi="Times New Roman"/>
              </w:rPr>
              <w:t>Deadline</w:t>
            </w:r>
          </w:p>
        </w:tc>
        <w:tc>
          <w:tcPr>
            <w:tcW w:w="2475" w:type="dxa"/>
            <w:tcBorders>
              <w:bottom w:val="single" w:sz="8" w:space="0" w:color="auto"/>
            </w:tcBorders>
          </w:tcPr>
          <w:p w14:paraId="79605CD7" w14:textId="77777777" w:rsidR="00A03570" w:rsidRPr="0053619F" w:rsidRDefault="004637F4" w:rsidP="007F0E66">
            <w:pPr>
              <w:rPr>
                <w:rFonts w:ascii="Times New Roman" w:hAnsi="Times New Roman"/>
              </w:rPr>
            </w:pPr>
            <w:r w:rsidRPr="0053619F">
              <w:rPr>
                <w:rFonts w:ascii="Times New Roman" w:hAnsi="Times New Roman"/>
              </w:rPr>
              <w:t>Date Completed</w:t>
            </w:r>
          </w:p>
        </w:tc>
      </w:tr>
      <w:tr w:rsidR="00DC6421" w:rsidRPr="0053619F" w14:paraId="3D3A3A3B" w14:textId="77777777">
        <w:trPr>
          <w:trHeight w:val="160"/>
        </w:trPr>
        <w:tc>
          <w:tcPr>
            <w:tcW w:w="2295" w:type="dxa"/>
            <w:tcBorders>
              <w:top w:val="single" w:sz="8" w:space="0" w:color="auto"/>
              <w:bottom w:val="single" w:sz="8" w:space="0" w:color="auto"/>
            </w:tcBorders>
          </w:tcPr>
          <w:p w14:paraId="430BB7A9" w14:textId="77777777" w:rsidR="00DC6421" w:rsidRPr="0053619F" w:rsidRDefault="00DC6421" w:rsidP="007F0E66">
            <w:pPr>
              <w:rPr>
                <w:rFonts w:ascii="Times New Roman" w:hAnsi="Times New Roman"/>
              </w:rPr>
            </w:pPr>
          </w:p>
        </w:tc>
        <w:tc>
          <w:tcPr>
            <w:tcW w:w="2295" w:type="dxa"/>
            <w:tcBorders>
              <w:top w:val="single" w:sz="8" w:space="0" w:color="auto"/>
              <w:bottom w:val="single" w:sz="8" w:space="0" w:color="auto"/>
            </w:tcBorders>
          </w:tcPr>
          <w:p w14:paraId="33919AF9" w14:textId="77777777" w:rsidR="00DC6421" w:rsidRPr="0053619F" w:rsidRDefault="00DC6421" w:rsidP="007F0E66">
            <w:pPr>
              <w:rPr>
                <w:rFonts w:ascii="Times New Roman" w:hAnsi="Times New Roman"/>
              </w:rPr>
            </w:pPr>
          </w:p>
        </w:tc>
        <w:tc>
          <w:tcPr>
            <w:tcW w:w="2295" w:type="dxa"/>
            <w:gridSpan w:val="2"/>
            <w:tcBorders>
              <w:top w:val="single" w:sz="8" w:space="0" w:color="auto"/>
              <w:bottom w:val="single" w:sz="8" w:space="0" w:color="auto"/>
            </w:tcBorders>
          </w:tcPr>
          <w:p w14:paraId="73F319D2" w14:textId="77777777" w:rsidR="00DC6421" w:rsidRPr="0053619F" w:rsidRDefault="00DC6421" w:rsidP="007F0E66">
            <w:pPr>
              <w:rPr>
                <w:rFonts w:ascii="Times New Roman" w:hAnsi="Times New Roman"/>
              </w:rPr>
            </w:pPr>
          </w:p>
        </w:tc>
        <w:tc>
          <w:tcPr>
            <w:tcW w:w="2475" w:type="dxa"/>
            <w:tcBorders>
              <w:top w:val="single" w:sz="8" w:space="0" w:color="auto"/>
              <w:bottom w:val="single" w:sz="8" w:space="0" w:color="auto"/>
            </w:tcBorders>
          </w:tcPr>
          <w:p w14:paraId="5032858C" w14:textId="77777777" w:rsidR="00DC6421" w:rsidRPr="0053619F" w:rsidRDefault="00DC6421" w:rsidP="007F0E66">
            <w:pPr>
              <w:rPr>
                <w:rFonts w:ascii="Times New Roman" w:hAnsi="Times New Roman"/>
              </w:rPr>
            </w:pPr>
          </w:p>
        </w:tc>
      </w:tr>
      <w:tr w:rsidR="00DC6421" w:rsidRPr="0053619F" w14:paraId="3E4735EC" w14:textId="77777777">
        <w:trPr>
          <w:trHeight w:val="160"/>
        </w:trPr>
        <w:tc>
          <w:tcPr>
            <w:tcW w:w="2295" w:type="dxa"/>
            <w:tcBorders>
              <w:top w:val="single" w:sz="8" w:space="0" w:color="auto"/>
              <w:bottom w:val="single" w:sz="8" w:space="0" w:color="auto"/>
            </w:tcBorders>
          </w:tcPr>
          <w:p w14:paraId="7DD8B243" w14:textId="77777777" w:rsidR="00DC6421" w:rsidRPr="0053619F" w:rsidRDefault="00DC6421" w:rsidP="007F0E66">
            <w:pPr>
              <w:rPr>
                <w:rFonts w:ascii="Times New Roman" w:hAnsi="Times New Roman"/>
              </w:rPr>
            </w:pPr>
          </w:p>
        </w:tc>
        <w:tc>
          <w:tcPr>
            <w:tcW w:w="2295" w:type="dxa"/>
            <w:tcBorders>
              <w:top w:val="single" w:sz="8" w:space="0" w:color="auto"/>
              <w:bottom w:val="single" w:sz="8" w:space="0" w:color="auto"/>
            </w:tcBorders>
          </w:tcPr>
          <w:p w14:paraId="7D3BA375" w14:textId="77777777" w:rsidR="00DC6421" w:rsidRPr="0053619F" w:rsidRDefault="00DC6421" w:rsidP="007F0E66">
            <w:pPr>
              <w:rPr>
                <w:rFonts w:ascii="Times New Roman" w:hAnsi="Times New Roman"/>
              </w:rPr>
            </w:pPr>
          </w:p>
        </w:tc>
        <w:tc>
          <w:tcPr>
            <w:tcW w:w="2295" w:type="dxa"/>
            <w:gridSpan w:val="2"/>
            <w:tcBorders>
              <w:top w:val="single" w:sz="8" w:space="0" w:color="auto"/>
              <w:bottom w:val="single" w:sz="8" w:space="0" w:color="auto"/>
            </w:tcBorders>
          </w:tcPr>
          <w:p w14:paraId="73FAA7BA" w14:textId="77777777" w:rsidR="00DC6421" w:rsidRPr="0053619F" w:rsidRDefault="00DC6421" w:rsidP="007F0E66">
            <w:pPr>
              <w:rPr>
                <w:rFonts w:ascii="Times New Roman" w:hAnsi="Times New Roman"/>
              </w:rPr>
            </w:pPr>
          </w:p>
        </w:tc>
        <w:tc>
          <w:tcPr>
            <w:tcW w:w="2475" w:type="dxa"/>
            <w:tcBorders>
              <w:top w:val="single" w:sz="8" w:space="0" w:color="auto"/>
              <w:bottom w:val="single" w:sz="8" w:space="0" w:color="auto"/>
            </w:tcBorders>
          </w:tcPr>
          <w:p w14:paraId="72017DE2" w14:textId="77777777" w:rsidR="00DC6421" w:rsidRPr="0053619F" w:rsidRDefault="00DC6421" w:rsidP="007F0E66">
            <w:pPr>
              <w:rPr>
                <w:rFonts w:ascii="Times New Roman" w:hAnsi="Times New Roman"/>
              </w:rPr>
            </w:pPr>
          </w:p>
        </w:tc>
      </w:tr>
      <w:tr w:rsidR="004637F4" w:rsidRPr="0053619F" w14:paraId="0CAE754B" w14:textId="77777777">
        <w:trPr>
          <w:trHeight w:val="160"/>
        </w:trPr>
        <w:tc>
          <w:tcPr>
            <w:tcW w:w="2295" w:type="dxa"/>
            <w:tcBorders>
              <w:top w:val="single" w:sz="8" w:space="0" w:color="auto"/>
              <w:bottom w:val="single" w:sz="8" w:space="0" w:color="auto"/>
            </w:tcBorders>
          </w:tcPr>
          <w:p w14:paraId="4CEC6B16" w14:textId="77777777" w:rsidR="004637F4" w:rsidRPr="0053619F" w:rsidRDefault="004637F4" w:rsidP="007F0E66">
            <w:pPr>
              <w:rPr>
                <w:rFonts w:ascii="Times New Roman" w:hAnsi="Times New Roman"/>
              </w:rPr>
            </w:pPr>
          </w:p>
        </w:tc>
        <w:tc>
          <w:tcPr>
            <w:tcW w:w="2295" w:type="dxa"/>
            <w:tcBorders>
              <w:top w:val="single" w:sz="8" w:space="0" w:color="auto"/>
              <w:bottom w:val="single" w:sz="8" w:space="0" w:color="auto"/>
            </w:tcBorders>
          </w:tcPr>
          <w:p w14:paraId="24D5085B" w14:textId="77777777" w:rsidR="004637F4" w:rsidRPr="0053619F" w:rsidRDefault="004637F4" w:rsidP="007F0E66">
            <w:pPr>
              <w:rPr>
                <w:rFonts w:ascii="Times New Roman" w:hAnsi="Times New Roman"/>
              </w:rPr>
            </w:pPr>
          </w:p>
        </w:tc>
        <w:tc>
          <w:tcPr>
            <w:tcW w:w="2295" w:type="dxa"/>
            <w:gridSpan w:val="2"/>
            <w:tcBorders>
              <w:top w:val="single" w:sz="8" w:space="0" w:color="auto"/>
              <w:bottom w:val="single" w:sz="8" w:space="0" w:color="auto"/>
            </w:tcBorders>
          </w:tcPr>
          <w:p w14:paraId="1BAE4AFA" w14:textId="77777777" w:rsidR="004637F4" w:rsidRPr="0053619F" w:rsidRDefault="004637F4" w:rsidP="007F0E66">
            <w:pPr>
              <w:rPr>
                <w:rFonts w:ascii="Times New Roman" w:hAnsi="Times New Roman"/>
              </w:rPr>
            </w:pPr>
          </w:p>
        </w:tc>
        <w:tc>
          <w:tcPr>
            <w:tcW w:w="2475" w:type="dxa"/>
            <w:tcBorders>
              <w:top w:val="single" w:sz="8" w:space="0" w:color="auto"/>
              <w:bottom w:val="single" w:sz="8" w:space="0" w:color="auto"/>
            </w:tcBorders>
          </w:tcPr>
          <w:p w14:paraId="087F09FA" w14:textId="77777777" w:rsidR="004637F4" w:rsidRPr="0053619F" w:rsidRDefault="004637F4" w:rsidP="007F0E66">
            <w:pPr>
              <w:rPr>
                <w:rFonts w:ascii="Times New Roman" w:hAnsi="Times New Roman"/>
              </w:rPr>
            </w:pPr>
          </w:p>
        </w:tc>
      </w:tr>
      <w:tr w:rsidR="004637F4" w:rsidRPr="0053619F" w14:paraId="4631B6E1" w14:textId="77777777">
        <w:trPr>
          <w:trHeight w:val="195"/>
        </w:trPr>
        <w:tc>
          <w:tcPr>
            <w:tcW w:w="2295" w:type="dxa"/>
            <w:tcBorders>
              <w:top w:val="single" w:sz="8" w:space="0" w:color="auto"/>
            </w:tcBorders>
          </w:tcPr>
          <w:p w14:paraId="1BD67DF0" w14:textId="77777777" w:rsidR="004637F4" w:rsidRPr="0053619F" w:rsidRDefault="004637F4" w:rsidP="007F0E66">
            <w:pPr>
              <w:rPr>
                <w:rFonts w:ascii="Times New Roman" w:hAnsi="Times New Roman"/>
              </w:rPr>
            </w:pPr>
          </w:p>
        </w:tc>
        <w:tc>
          <w:tcPr>
            <w:tcW w:w="2295" w:type="dxa"/>
            <w:tcBorders>
              <w:top w:val="single" w:sz="8" w:space="0" w:color="auto"/>
            </w:tcBorders>
          </w:tcPr>
          <w:p w14:paraId="0EAA22CD" w14:textId="77777777" w:rsidR="004637F4" w:rsidRPr="0053619F" w:rsidRDefault="004637F4" w:rsidP="007F0E66">
            <w:pPr>
              <w:rPr>
                <w:rFonts w:ascii="Times New Roman" w:hAnsi="Times New Roman"/>
              </w:rPr>
            </w:pPr>
          </w:p>
        </w:tc>
        <w:tc>
          <w:tcPr>
            <w:tcW w:w="2295" w:type="dxa"/>
            <w:gridSpan w:val="2"/>
            <w:tcBorders>
              <w:top w:val="single" w:sz="8" w:space="0" w:color="auto"/>
            </w:tcBorders>
          </w:tcPr>
          <w:p w14:paraId="3005D84F" w14:textId="77777777" w:rsidR="004637F4" w:rsidRPr="0053619F" w:rsidRDefault="004637F4" w:rsidP="007F0E66">
            <w:pPr>
              <w:rPr>
                <w:rFonts w:ascii="Times New Roman" w:hAnsi="Times New Roman"/>
              </w:rPr>
            </w:pPr>
          </w:p>
        </w:tc>
        <w:tc>
          <w:tcPr>
            <w:tcW w:w="2475" w:type="dxa"/>
            <w:tcBorders>
              <w:top w:val="single" w:sz="8" w:space="0" w:color="auto"/>
            </w:tcBorders>
          </w:tcPr>
          <w:p w14:paraId="6B480D43" w14:textId="77777777" w:rsidR="004637F4" w:rsidRPr="0053619F" w:rsidRDefault="004637F4" w:rsidP="007F0E66">
            <w:pPr>
              <w:rPr>
                <w:rFonts w:ascii="Times New Roman" w:hAnsi="Times New Roman"/>
              </w:rPr>
            </w:pPr>
          </w:p>
        </w:tc>
      </w:tr>
    </w:tbl>
    <w:p w14:paraId="7C41B32C" w14:textId="77777777" w:rsidR="00E35F25" w:rsidRPr="0053619F" w:rsidRDefault="00E35F25" w:rsidP="00A26108">
      <w:pPr>
        <w:rPr>
          <w:rFonts w:ascii="Times New Roman" w:hAnsi="Times New Roman"/>
        </w:rPr>
      </w:pPr>
    </w:p>
    <w:sectPr w:rsidR="00E35F25" w:rsidRPr="0053619F" w:rsidSect="00AB003B">
      <w:headerReference w:type="default" r:id="rId44"/>
      <w:footerReference w:type="default" r:id="rId45"/>
      <w:headerReference w:type="first" r:id="rId46"/>
      <w:footerReference w:type="first" r:id="rId47"/>
      <w:type w:val="continuous"/>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494285" w14:textId="77777777" w:rsidR="00972588" w:rsidRDefault="00972588">
      <w:r>
        <w:separator/>
      </w:r>
    </w:p>
  </w:endnote>
  <w:endnote w:type="continuationSeparator" w:id="0">
    <w:p w14:paraId="463BA022" w14:textId="77777777" w:rsidR="00972588" w:rsidRDefault="00972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60" w:type="dxa"/>
      <w:tblInd w:w="108" w:type="dxa"/>
      <w:tblLook w:val="0000" w:firstRow="0" w:lastRow="0" w:firstColumn="0" w:lastColumn="0" w:noHBand="0" w:noVBand="0"/>
    </w:tblPr>
    <w:tblGrid>
      <w:gridCol w:w="3120"/>
      <w:gridCol w:w="3120"/>
      <w:gridCol w:w="3120"/>
    </w:tblGrid>
    <w:tr w:rsidR="006A55F6" w14:paraId="0D725F55" w14:textId="77777777">
      <w:trPr>
        <w:trHeight w:val="360"/>
      </w:trPr>
      <w:tc>
        <w:tcPr>
          <w:tcW w:w="3120" w:type="dxa"/>
        </w:tcPr>
        <w:p w14:paraId="2F83ABC9" w14:textId="5989AF9D" w:rsidR="006A55F6" w:rsidRDefault="006A55F6" w:rsidP="001610E1">
          <w:pPr>
            <w:pStyle w:val="Header"/>
            <w:spacing w:after="80"/>
            <w:rPr>
              <w:rStyle w:val="PageNumber"/>
              <w:sz w:val="20"/>
              <w:szCs w:val="20"/>
            </w:rPr>
          </w:pPr>
          <w:r>
            <w:rPr>
              <w:rStyle w:val="PageNumber"/>
              <w:sz w:val="20"/>
              <w:szCs w:val="20"/>
            </w:rPr>
            <w:fldChar w:fldCharType="begin"/>
          </w:r>
          <w:r>
            <w:rPr>
              <w:rStyle w:val="PageNumber"/>
              <w:sz w:val="20"/>
              <w:szCs w:val="20"/>
            </w:rPr>
            <w:instrText xml:space="preserve"> DATE \@ "M/d/yyyy" </w:instrText>
          </w:r>
          <w:r>
            <w:rPr>
              <w:rStyle w:val="PageNumber"/>
              <w:sz w:val="20"/>
              <w:szCs w:val="20"/>
            </w:rPr>
            <w:fldChar w:fldCharType="separate"/>
          </w:r>
          <w:r w:rsidR="00773048">
            <w:rPr>
              <w:rStyle w:val="PageNumber"/>
              <w:noProof/>
              <w:sz w:val="20"/>
              <w:szCs w:val="20"/>
            </w:rPr>
            <w:t>8/20/2024</w:t>
          </w:r>
          <w:r>
            <w:rPr>
              <w:rStyle w:val="PageNumber"/>
              <w:sz w:val="20"/>
              <w:szCs w:val="20"/>
            </w:rPr>
            <w:fldChar w:fldCharType="end"/>
          </w:r>
        </w:p>
      </w:tc>
      <w:tc>
        <w:tcPr>
          <w:tcW w:w="3120" w:type="dxa"/>
        </w:tcPr>
        <w:p w14:paraId="696204FA" w14:textId="77777777" w:rsidR="006A55F6" w:rsidRDefault="006A55F6" w:rsidP="001610E1">
          <w:pPr>
            <w:pStyle w:val="Header"/>
            <w:spacing w:after="80"/>
            <w:jc w:val="center"/>
            <w:rPr>
              <w:rStyle w:val="PageNumber"/>
              <w:sz w:val="20"/>
              <w:szCs w:val="20"/>
            </w:rPr>
          </w:pPr>
          <w:r>
            <w:rPr>
              <w:rFonts w:ascii="Tahoma" w:hAnsi="Tahoma" w:cs="Tahoma"/>
              <w:sz w:val="20"/>
            </w:rPr>
            <w:t xml:space="preserve">MSI PROPRIETARY </w:t>
          </w:r>
        </w:p>
      </w:tc>
      <w:tc>
        <w:tcPr>
          <w:tcW w:w="3120" w:type="dxa"/>
        </w:tcPr>
        <w:p w14:paraId="7065D391" w14:textId="77777777" w:rsidR="006A55F6" w:rsidRDefault="006A55F6" w:rsidP="001610E1">
          <w:pPr>
            <w:pStyle w:val="Header"/>
            <w:spacing w:after="80"/>
            <w:jc w:val="center"/>
            <w:rPr>
              <w:rStyle w:val="PageNumber"/>
              <w:sz w:val="20"/>
              <w:szCs w:val="20"/>
            </w:rPr>
          </w:pPr>
          <w:r w:rsidRPr="00D9239F">
            <w:rPr>
              <w:rStyle w:val="PageNumber"/>
              <w:sz w:val="20"/>
              <w:szCs w:val="20"/>
            </w:rPr>
            <w:fldChar w:fldCharType="begin"/>
          </w:r>
          <w:r w:rsidRPr="00D9239F">
            <w:rPr>
              <w:rStyle w:val="PageNumber"/>
              <w:sz w:val="20"/>
              <w:szCs w:val="20"/>
            </w:rPr>
            <w:instrText xml:space="preserve"> PAGE </w:instrText>
          </w:r>
          <w:r w:rsidRPr="00D9239F">
            <w:rPr>
              <w:rStyle w:val="PageNumber"/>
              <w:sz w:val="20"/>
              <w:szCs w:val="20"/>
            </w:rPr>
            <w:fldChar w:fldCharType="separate"/>
          </w:r>
          <w:r>
            <w:rPr>
              <w:rStyle w:val="PageNumber"/>
              <w:noProof/>
              <w:sz w:val="20"/>
              <w:szCs w:val="20"/>
            </w:rPr>
            <w:t>9</w:t>
          </w:r>
          <w:r w:rsidRPr="00D9239F">
            <w:rPr>
              <w:rStyle w:val="PageNumber"/>
              <w:sz w:val="20"/>
              <w:szCs w:val="20"/>
            </w:rPr>
            <w:fldChar w:fldCharType="end"/>
          </w:r>
          <w:r>
            <w:rPr>
              <w:rStyle w:val="PageNumber"/>
              <w:sz w:val="20"/>
              <w:szCs w:val="20"/>
            </w:rPr>
            <w:t xml:space="preserve"> of </w:t>
          </w:r>
          <w:r w:rsidRPr="0056736C">
            <w:rPr>
              <w:rStyle w:val="PageNumber"/>
              <w:sz w:val="20"/>
              <w:szCs w:val="20"/>
            </w:rPr>
            <w:fldChar w:fldCharType="begin"/>
          </w:r>
          <w:r w:rsidRPr="0056736C">
            <w:rPr>
              <w:rStyle w:val="PageNumber"/>
              <w:sz w:val="20"/>
              <w:szCs w:val="20"/>
            </w:rPr>
            <w:instrText xml:space="preserve"> NUMPAGES </w:instrText>
          </w:r>
          <w:r w:rsidRPr="0056736C">
            <w:rPr>
              <w:rStyle w:val="PageNumber"/>
              <w:sz w:val="20"/>
              <w:szCs w:val="20"/>
            </w:rPr>
            <w:fldChar w:fldCharType="separate"/>
          </w:r>
          <w:r>
            <w:rPr>
              <w:rStyle w:val="PageNumber"/>
              <w:noProof/>
              <w:sz w:val="20"/>
              <w:szCs w:val="20"/>
            </w:rPr>
            <w:t>10</w:t>
          </w:r>
          <w:r w:rsidRPr="0056736C">
            <w:rPr>
              <w:rStyle w:val="PageNumber"/>
              <w:sz w:val="20"/>
              <w:szCs w:val="20"/>
            </w:rPr>
            <w:fldChar w:fldCharType="end"/>
          </w:r>
        </w:p>
      </w:tc>
    </w:tr>
  </w:tbl>
  <w:p w14:paraId="77C00AE1" w14:textId="77777777" w:rsidR="006A55F6" w:rsidRPr="00083256" w:rsidRDefault="006A55F6" w:rsidP="00083256">
    <w:pPr>
      <w:pStyle w:val="Footer"/>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60" w:type="dxa"/>
      <w:tblInd w:w="108" w:type="dxa"/>
      <w:tblLook w:val="0000" w:firstRow="0" w:lastRow="0" w:firstColumn="0" w:lastColumn="0" w:noHBand="0" w:noVBand="0"/>
    </w:tblPr>
    <w:tblGrid>
      <w:gridCol w:w="3120"/>
      <w:gridCol w:w="3120"/>
      <w:gridCol w:w="3120"/>
    </w:tblGrid>
    <w:tr w:rsidR="006A55F6" w14:paraId="22FE67C9" w14:textId="77777777">
      <w:trPr>
        <w:trHeight w:val="360"/>
      </w:trPr>
      <w:tc>
        <w:tcPr>
          <w:tcW w:w="3120" w:type="dxa"/>
        </w:tcPr>
        <w:p w14:paraId="65B93D26" w14:textId="22B5C16E" w:rsidR="006A55F6" w:rsidRDefault="006A55F6" w:rsidP="002F7CEF">
          <w:pPr>
            <w:pStyle w:val="Header"/>
            <w:spacing w:after="80"/>
            <w:rPr>
              <w:rStyle w:val="PageNumber"/>
              <w:sz w:val="20"/>
              <w:szCs w:val="20"/>
            </w:rPr>
          </w:pPr>
          <w:r>
            <w:rPr>
              <w:rStyle w:val="PageNumber"/>
              <w:sz w:val="20"/>
              <w:szCs w:val="20"/>
            </w:rPr>
            <w:fldChar w:fldCharType="begin"/>
          </w:r>
          <w:r>
            <w:rPr>
              <w:rStyle w:val="PageNumber"/>
              <w:sz w:val="20"/>
              <w:szCs w:val="20"/>
            </w:rPr>
            <w:instrText xml:space="preserve"> DATE \@ "M/d/yyyy" </w:instrText>
          </w:r>
          <w:r>
            <w:rPr>
              <w:rStyle w:val="PageNumber"/>
              <w:sz w:val="20"/>
              <w:szCs w:val="20"/>
            </w:rPr>
            <w:fldChar w:fldCharType="separate"/>
          </w:r>
          <w:r w:rsidR="00773048">
            <w:rPr>
              <w:rStyle w:val="PageNumber"/>
              <w:noProof/>
              <w:sz w:val="20"/>
              <w:szCs w:val="20"/>
            </w:rPr>
            <w:t>8/20/2024</w:t>
          </w:r>
          <w:r>
            <w:rPr>
              <w:rStyle w:val="PageNumber"/>
              <w:sz w:val="20"/>
              <w:szCs w:val="20"/>
            </w:rPr>
            <w:fldChar w:fldCharType="end"/>
          </w:r>
        </w:p>
      </w:tc>
      <w:tc>
        <w:tcPr>
          <w:tcW w:w="3120" w:type="dxa"/>
        </w:tcPr>
        <w:p w14:paraId="0E6BB5C5" w14:textId="77777777" w:rsidR="006A55F6" w:rsidRDefault="006A55F6" w:rsidP="002F7CEF">
          <w:pPr>
            <w:pStyle w:val="Header"/>
            <w:spacing w:after="80"/>
            <w:jc w:val="center"/>
            <w:rPr>
              <w:rStyle w:val="PageNumber"/>
              <w:sz w:val="20"/>
              <w:szCs w:val="20"/>
            </w:rPr>
          </w:pPr>
          <w:r>
            <w:rPr>
              <w:rFonts w:ascii="Tahoma" w:hAnsi="Tahoma" w:cs="Tahoma"/>
              <w:sz w:val="20"/>
            </w:rPr>
            <w:t xml:space="preserve">MSI PROPRIETARY </w:t>
          </w:r>
        </w:p>
      </w:tc>
      <w:tc>
        <w:tcPr>
          <w:tcW w:w="3120" w:type="dxa"/>
        </w:tcPr>
        <w:p w14:paraId="55290DAC" w14:textId="77777777" w:rsidR="006A55F6" w:rsidRPr="002F7CEF" w:rsidRDefault="006A55F6" w:rsidP="002F7CEF">
          <w:pPr>
            <w:pStyle w:val="Header"/>
            <w:spacing w:after="80"/>
            <w:jc w:val="center"/>
            <w:rPr>
              <w:rStyle w:val="PageNumber"/>
              <w:sz w:val="20"/>
              <w:szCs w:val="20"/>
            </w:rPr>
          </w:pPr>
          <w:r w:rsidRPr="002F7CEF">
            <w:rPr>
              <w:rStyle w:val="PageNumber"/>
              <w:sz w:val="20"/>
              <w:szCs w:val="20"/>
            </w:rPr>
            <w:fldChar w:fldCharType="begin"/>
          </w:r>
          <w:r w:rsidRPr="002F7CEF">
            <w:rPr>
              <w:rStyle w:val="PageNumber"/>
              <w:sz w:val="20"/>
              <w:szCs w:val="20"/>
            </w:rPr>
            <w:instrText xml:space="preserve"> PAGE </w:instrText>
          </w:r>
          <w:r w:rsidRPr="002F7CEF">
            <w:rPr>
              <w:rStyle w:val="PageNumber"/>
              <w:sz w:val="20"/>
              <w:szCs w:val="20"/>
            </w:rPr>
            <w:fldChar w:fldCharType="separate"/>
          </w:r>
          <w:r>
            <w:rPr>
              <w:rStyle w:val="PageNumber"/>
              <w:noProof/>
              <w:sz w:val="20"/>
              <w:szCs w:val="20"/>
            </w:rPr>
            <w:t>1</w:t>
          </w:r>
          <w:r w:rsidRPr="002F7CEF">
            <w:rPr>
              <w:rStyle w:val="PageNumber"/>
              <w:sz w:val="20"/>
              <w:szCs w:val="20"/>
            </w:rPr>
            <w:fldChar w:fldCharType="end"/>
          </w:r>
          <w:r w:rsidRPr="002F7CEF">
            <w:rPr>
              <w:rStyle w:val="PageNumber"/>
              <w:sz w:val="20"/>
              <w:szCs w:val="20"/>
            </w:rPr>
            <w:t xml:space="preserve"> of </w:t>
          </w:r>
          <w:r w:rsidRPr="002F7CEF">
            <w:rPr>
              <w:rStyle w:val="PageNumber"/>
              <w:sz w:val="20"/>
              <w:szCs w:val="20"/>
            </w:rPr>
            <w:fldChar w:fldCharType="begin"/>
          </w:r>
          <w:r w:rsidRPr="002F7CEF">
            <w:rPr>
              <w:rStyle w:val="PageNumber"/>
              <w:sz w:val="20"/>
              <w:szCs w:val="20"/>
            </w:rPr>
            <w:instrText xml:space="preserve"> NUMPAGES </w:instrText>
          </w:r>
          <w:r w:rsidRPr="002F7CEF">
            <w:rPr>
              <w:rStyle w:val="PageNumber"/>
              <w:sz w:val="20"/>
              <w:szCs w:val="20"/>
            </w:rPr>
            <w:fldChar w:fldCharType="separate"/>
          </w:r>
          <w:r>
            <w:rPr>
              <w:rStyle w:val="PageNumber"/>
              <w:noProof/>
              <w:sz w:val="20"/>
              <w:szCs w:val="20"/>
            </w:rPr>
            <w:t>9</w:t>
          </w:r>
          <w:r w:rsidRPr="002F7CEF">
            <w:rPr>
              <w:rStyle w:val="PageNumber"/>
              <w:sz w:val="20"/>
              <w:szCs w:val="20"/>
            </w:rPr>
            <w:fldChar w:fldCharType="end"/>
          </w:r>
        </w:p>
      </w:tc>
    </w:tr>
  </w:tbl>
  <w:p w14:paraId="14E05DDE" w14:textId="77777777" w:rsidR="006A55F6" w:rsidRPr="00D97232" w:rsidRDefault="00773048" w:rsidP="002F7CEF">
    <w:pPr>
      <w:pStyle w:val="Footer"/>
    </w:pPr>
    <w:r>
      <w:rPr>
        <w:noProof/>
      </w:rPr>
      <w:pict w14:anchorId="0AE6EFD9">
        <v:shapetype id="_x0000_t202" coordsize="21600,21600" o:spt="202" path="m,l,21600r21600,l21600,xe">
          <v:stroke joinstyle="miter"/>
          <v:path gradientshapeok="t" o:connecttype="rect"/>
        </v:shapetype>
        <v:shape id="_x0000_s1028" type="#_x0000_t202" style="position:absolute;margin-left:297pt;margin-top:2.4pt;width:171pt;height:54pt;z-index:251657728;mso-position-horizontal-relative:text;mso-position-vertical-relative:text" filled="f" stroked="f">
          <v:textbox style="mso-next-textbox:#_x0000_s1028">
            <w:txbxContent>
              <w:p w14:paraId="101EE16D" w14:textId="77777777" w:rsidR="006A55F6" w:rsidRDefault="00773048" w:rsidP="002F7CEF">
                <w:pPr>
                  <w:jc w:val="right"/>
                </w:pPr>
                <w:hyperlink r:id="rId1" w:history="1">
                  <w:r w:rsidR="006A55F6" w:rsidRPr="00D92F18">
                    <w:rPr>
                      <w:rStyle w:val="Hyperlink"/>
                    </w:rPr>
                    <w:t>msi@msi-international.com</w:t>
                  </w:r>
                </w:hyperlink>
              </w:p>
              <w:p w14:paraId="0BBAC7E0" w14:textId="77777777" w:rsidR="006A55F6" w:rsidRDefault="006A55F6" w:rsidP="002F7CEF">
                <w:pPr>
                  <w:jc w:val="right"/>
                </w:pPr>
                <w:r>
                  <w:t>www.msi-international.com</w:t>
                </w:r>
              </w:p>
            </w:txbxContent>
          </v:textbox>
        </v:shape>
      </w:pict>
    </w:r>
    <w:r w:rsidR="00261C48">
      <w:rPr>
        <w:noProof/>
      </w:rPr>
      <w:t>300 Carlsbad Village</w:t>
    </w:r>
    <w:r w:rsidR="006A55F6">
      <w:rPr>
        <w:noProof/>
      </w:rPr>
      <w:t xml:space="preserve"> Dr., STE </w:t>
    </w:r>
    <w:r w:rsidR="00261C48">
      <w:rPr>
        <w:noProof/>
      </w:rPr>
      <w:t>1</w:t>
    </w:r>
    <w:r w:rsidR="006A55F6">
      <w:rPr>
        <w:noProof/>
      </w:rPr>
      <w:t>0</w:t>
    </w:r>
    <w:r w:rsidR="00261C48">
      <w:rPr>
        <w:noProof/>
      </w:rPr>
      <w:t>8A #421</w:t>
    </w:r>
  </w:p>
  <w:p w14:paraId="7E7DCAF0" w14:textId="77777777" w:rsidR="006A55F6" w:rsidRPr="00D97232" w:rsidRDefault="006A55F6" w:rsidP="002F7CEF">
    <w:pPr>
      <w:pStyle w:val="Footer"/>
    </w:pPr>
    <w:smartTag w:uri="urn:schemas-microsoft-com:office:smarttags" w:element="place">
      <w:smartTag w:uri="urn:schemas-microsoft-com:office:smarttags" w:element="City">
        <w:r w:rsidRPr="00D97232">
          <w:t>Carlsbad</w:t>
        </w:r>
      </w:smartTag>
      <w:r w:rsidRPr="00D97232">
        <w:t xml:space="preserve">, </w:t>
      </w:r>
      <w:smartTag w:uri="urn:schemas-microsoft-com:office:smarttags" w:element="State">
        <w:r w:rsidRPr="00D97232">
          <w:t>CA</w:t>
        </w:r>
      </w:smartTag>
      <w:r w:rsidRPr="00D97232">
        <w:t xml:space="preserve"> </w:t>
      </w:r>
      <w:smartTag w:uri="urn:schemas-microsoft-com:office:smarttags" w:element="PostalCode">
        <w:r w:rsidRPr="00D97232">
          <w:t>92008</w:t>
        </w:r>
      </w:smartTag>
    </w:smartTag>
  </w:p>
  <w:p w14:paraId="3ADF495B" w14:textId="77777777" w:rsidR="006A55F6" w:rsidRPr="009F11A8" w:rsidRDefault="006A55F6" w:rsidP="002F7CEF">
    <w:pPr>
      <w:pStyle w:val="Footer"/>
    </w:pPr>
    <w:r w:rsidRPr="009F11A8">
      <w:t xml:space="preserve">Tel: 760 </w:t>
    </w:r>
    <w:r>
      <w:t>434 9141</w:t>
    </w:r>
    <w:r w:rsidRPr="009F11A8">
      <w:t xml:space="preserve"> toll free 888.914.9141</w:t>
    </w:r>
  </w:p>
  <w:p w14:paraId="230DFEC1" w14:textId="77777777" w:rsidR="006A55F6" w:rsidRDefault="006A55F6" w:rsidP="002F7CEF">
    <w:pPr>
      <w:pStyle w:val="Footer"/>
    </w:pPr>
  </w:p>
  <w:p w14:paraId="6AF2EBA8" w14:textId="0439896A" w:rsidR="006A55F6" w:rsidRPr="00AF7434" w:rsidRDefault="006A55F6">
    <w:pPr>
      <w:pStyle w:val="Footer"/>
      <w:rPr>
        <w:sz w:val="20"/>
        <w:szCs w:val="20"/>
      </w:rPr>
    </w:pPr>
    <w:r w:rsidRPr="00AF7434">
      <w:rPr>
        <w:sz w:val="20"/>
        <w:szCs w:val="20"/>
      </w:rPr>
      <w:fldChar w:fldCharType="begin"/>
    </w:r>
    <w:r w:rsidRPr="00AF7434">
      <w:rPr>
        <w:sz w:val="20"/>
        <w:szCs w:val="20"/>
      </w:rPr>
      <w:instrText xml:space="preserve"> FILENAME  \* Lower \p  \* MERGEFORMAT </w:instrText>
    </w:r>
    <w:r w:rsidRPr="00AF7434">
      <w:rPr>
        <w:sz w:val="20"/>
        <w:szCs w:val="20"/>
      </w:rPr>
      <w:fldChar w:fldCharType="separate"/>
    </w:r>
    <w:r w:rsidR="00047F04">
      <w:rPr>
        <w:noProof/>
        <w:sz w:val="20"/>
        <w:szCs w:val="20"/>
      </w:rPr>
      <w:t>https://msiint.sharepoint.com/msi/msis integrated management system/iso 9001 consulting worksheets/kick-off &amp; qms planning/qms planning consulting worksheet.doc</w:t>
    </w:r>
    <w:r w:rsidRPr="00AF7434">
      <w:rPr>
        <w:sz w:val="20"/>
        <w:szCs w:val="20"/>
      </w:rPr>
      <w:fldChar w:fldCharType="end"/>
    </w:r>
    <w:r w:rsidRPr="00AF7434">
      <w:rPr>
        <w:sz w:val="20"/>
        <w:szCs w:val="20"/>
      </w:rPr>
      <w:t xml:space="preserve"> </w:t>
    </w:r>
    <w:r w:rsidRPr="00AF7434">
      <w:rPr>
        <w:sz w:val="20"/>
        <w:szCs w:val="20"/>
      </w:rPr>
      <w:fldChar w:fldCharType="begin"/>
    </w:r>
    <w:r w:rsidRPr="00AF7434">
      <w:rPr>
        <w:sz w:val="20"/>
        <w:szCs w:val="20"/>
      </w:rPr>
      <w:instrText xml:space="preserve"> SAVEDATE  \@ "M/d/yyyy h:mm am/pm"  \* MERGEFORMAT </w:instrText>
    </w:r>
    <w:r w:rsidRPr="00AF7434">
      <w:rPr>
        <w:sz w:val="20"/>
        <w:szCs w:val="20"/>
      </w:rPr>
      <w:fldChar w:fldCharType="separate"/>
    </w:r>
    <w:r w:rsidR="00773048">
      <w:rPr>
        <w:noProof/>
        <w:sz w:val="20"/>
        <w:szCs w:val="20"/>
      </w:rPr>
      <w:t>6/20/2024 11:21 AM</w:t>
    </w:r>
    <w:r w:rsidRPr="00AF743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D878C4" w14:textId="77777777" w:rsidR="00972588" w:rsidRDefault="00972588">
      <w:r>
        <w:separator/>
      </w:r>
    </w:p>
  </w:footnote>
  <w:footnote w:type="continuationSeparator" w:id="0">
    <w:p w14:paraId="6C294E1C" w14:textId="77777777" w:rsidR="00972588" w:rsidRDefault="00972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60" w:type="dxa"/>
      <w:tblInd w:w="108" w:type="dxa"/>
      <w:tblCellMar>
        <w:left w:w="115" w:type="dxa"/>
        <w:right w:w="115" w:type="dxa"/>
      </w:tblCellMar>
      <w:tblLook w:val="0000" w:firstRow="0" w:lastRow="0" w:firstColumn="0" w:lastColumn="0" w:noHBand="0" w:noVBand="0"/>
    </w:tblPr>
    <w:tblGrid>
      <w:gridCol w:w="4680"/>
      <w:gridCol w:w="4680"/>
    </w:tblGrid>
    <w:tr w:rsidR="006A55F6" w14:paraId="0648E7A4" w14:textId="77777777">
      <w:tc>
        <w:tcPr>
          <w:tcW w:w="9360" w:type="dxa"/>
          <w:gridSpan w:val="2"/>
        </w:tcPr>
        <w:p w14:paraId="3319F7EC" w14:textId="77777777" w:rsidR="006A55F6" w:rsidRPr="00AE6B3B" w:rsidRDefault="006A55F6" w:rsidP="00122AF6">
          <w:pPr>
            <w:pStyle w:val="Heading4"/>
            <w:jc w:val="center"/>
            <w:rPr>
              <w:sz w:val="20"/>
            </w:rPr>
          </w:pPr>
          <w:r>
            <w:t>Consulting Worksheet</w:t>
          </w:r>
        </w:p>
      </w:tc>
    </w:tr>
    <w:tr w:rsidR="006A55F6" w14:paraId="23310F4E" w14:textId="77777777">
      <w:tblPrEx>
        <w:shd w:val="clear" w:color="auto" w:fill="E6E6E6"/>
      </w:tblPrEx>
      <w:trPr>
        <w:trHeight w:val="405"/>
      </w:trPr>
      <w:tc>
        <w:tcPr>
          <w:tcW w:w="4680" w:type="dxa"/>
          <w:shd w:val="clear" w:color="auto" w:fill="auto"/>
        </w:tcPr>
        <w:p w14:paraId="35EB2CF6" w14:textId="77777777" w:rsidR="006A55F6" w:rsidRPr="00F56470" w:rsidRDefault="006A55F6" w:rsidP="001E4F77">
          <w:pPr>
            <w:pStyle w:val="Heading4"/>
            <w:tabs>
              <w:tab w:val="left" w:pos="360"/>
              <w:tab w:val="left" w:pos="547"/>
              <w:tab w:val="left" w:pos="907"/>
            </w:tabs>
            <w:spacing w:before="120" w:after="0"/>
            <w:ind w:left="360" w:hanging="360"/>
            <w:rPr>
              <w:rFonts w:ascii="Tahoma" w:hAnsi="Tahoma" w:cs="Tahoma"/>
              <w:sz w:val="36"/>
              <w:szCs w:val="36"/>
            </w:rPr>
          </w:pPr>
          <w:r w:rsidRPr="000C7444">
            <w:rPr>
              <w:rFonts w:cs="Arial"/>
              <w:sz w:val="22"/>
              <w:szCs w:val="22"/>
            </w:rPr>
            <w:t>ISO 9001:</w:t>
          </w:r>
          <w:r>
            <w:rPr>
              <w:rFonts w:cs="Arial"/>
              <w:sz w:val="22"/>
              <w:szCs w:val="22"/>
            </w:rPr>
            <w:t>2015,</w:t>
          </w:r>
          <w:r w:rsidRPr="000C7444">
            <w:rPr>
              <w:rFonts w:cs="Arial"/>
              <w:sz w:val="22"/>
              <w:szCs w:val="22"/>
            </w:rPr>
            <w:t xml:space="preserve"> </w:t>
          </w:r>
          <w:r>
            <w:rPr>
              <w:rFonts w:cs="Arial"/>
              <w:sz w:val="22"/>
              <w:szCs w:val="22"/>
            </w:rPr>
            <w:t>Planning Interview</w:t>
          </w:r>
        </w:p>
      </w:tc>
      <w:tc>
        <w:tcPr>
          <w:tcW w:w="4680" w:type="dxa"/>
          <w:shd w:val="clear" w:color="auto" w:fill="auto"/>
        </w:tcPr>
        <w:p w14:paraId="1A289D8E" w14:textId="77777777" w:rsidR="006A55F6" w:rsidRPr="00F56470" w:rsidRDefault="006A55F6" w:rsidP="0056736C">
          <w:pPr>
            <w:pStyle w:val="Heading4"/>
            <w:tabs>
              <w:tab w:val="left" w:pos="360"/>
              <w:tab w:val="left" w:pos="547"/>
              <w:tab w:val="left" w:pos="907"/>
            </w:tabs>
            <w:spacing w:before="0" w:after="0"/>
            <w:ind w:left="360" w:hanging="360"/>
            <w:jc w:val="right"/>
            <w:rPr>
              <w:rFonts w:ascii="Tahoma" w:hAnsi="Tahoma" w:cs="Tahoma"/>
              <w:sz w:val="36"/>
              <w:szCs w:val="36"/>
            </w:rPr>
          </w:pPr>
          <w:r>
            <w:rPr>
              <w:rFonts w:ascii="Tahoma" w:hAnsi="Tahoma" w:cs="Tahoma"/>
              <w:sz w:val="36"/>
              <w:szCs w:val="36"/>
            </w:rPr>
            <w:t>QMS Planning</w:t>
          </w:r>
        </w:p>
      </w:tc>
    </w:tr>
  </w:tbl>
  <w:p w14:paraId="2C24D816" w14:textId="77777777" w:rsidR="006A55F6" w:rsidRPr="006555DC" w:rsidRDefault="006A55F6" w:rsidP="00D74E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60" w:type="dxa"/>
      <w:tblInd w:w="108" w:type="dxa"/>
      <w:tblCellMar>
        <w:left w:w="115" w:type="dxa"/>
        <w:right w:w="115" w:type="dxa"/>
      </w:tblCellMar>
      <w:tblLook w:val="0000" w:firstRow="0" w:lastRow="0" w:firstColumn="0" w:lastColumn="0" w:noHBand="0" w:noVBand="0"/>
    </w:tblPr>
    <w:tblGrid>
      <w:gridCol w:w="4680"/>
      <w:gridCol w:w="4680"/>
    </w:tblGrid>
    <w:tr w:rsidR="006A55F6" w14:paraId="06A7740D" w14:textId="77777777">
      <w:tc>
        <w:tcPr>
          <w:tcW w:w="9360" w:type="dxa"/>
          <w:gridSpan w:val="2"/>
        </w:tcPr>
        <w:p w14:paraId="2C77AFFE" w14:textId="77777777" w:rsidR="006A55F6" w:rsidRDefault="00773048" w:rsidP="002F7CEF">
          <w:pPr>
            <w:pStyle w:val="Heading4"/>
            <w:jc w:val="center"/>
          </w:pPr>
          <w:r>
            <w:rPr>
              <w:noProof/>
            </w:rPr>
            <w:pict w14:anchorId="2EE312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220.5pt;height:87.75pt;visibility:visible" o:ole="">
                <v:imagedata r:id="rId1" o:title=""/>
              </v:shape>
            </w:pict>
          </w:r>
        </w:p>
      </w:tc>
    </w:tr>
    <w:tr w:rsidR="006A55F6" w14:paraId="010F24E1" w14:textId="77777777">
      <w:tc>
        <w:tcPr>
          <w:tcW w:w="9360" w:type="dxa"/>
          <w:gridSpan w:val="2"/>
        </w:tcPr>
        <w:p w14:paraId="611BC2DB" w14:textId="77777777" w:rsidR="006A55F6" w:rsidRPr="002664A4" w:rsidRDefault="006A55F6" w:rsidP="002F7CEF">
          <w:pPr>
            <w:pStyle w:val="Heading4"/>
            <w:jc w:val="center"/>
            <w:rPr>
              <w:sz w:val="24"/>
            </w:rPr>
          </w:pPr>
          <w:r>
            <w:t>Consulting Worksheet</w:t>
          </w:r>
        </w:p>
      </w:tc>
    </w:tr>
    <w:tr w:rsidR="006A55F6" w14:paraId="34AC80A3" w14:textId="77777777">
      <w:tblPrEx>
        <w:shd w:val="clear" w:color="auto" w:fill="E6E6E6"/>
      </w:tblPrEx>
      <w:trPr>
        <w:trHeight w:val="405"/>
      </w:trPr>
      <w:tc>
        <w:tcPr>
          <w:tcW w:w="4680" w:type="dxa"/>
          <w:shd w:val="clear" w:color="auto" w:fill="auto"/>
        </w:tcPr>
        <w:p w14:paraId="3D066CA2" w14:textId="77777777" w:rsidR="006A55F6" w:rsidRPr="00F56470" w:rsidRDefault="006A55F6" w:rsidP="001E4F77">
          <w:pPr>
            <w:pStyle w:val="Heading4"/>
            <w:tabs>
              <w:tab w:val="left" w:pos="360"/>
              <w:tab w:val="left" w:pos="547"/>
              <w:tab w:val="left" w:pos="907"/>
            </w:tabs>
            <w:spacing w:before="120" w:after="0"/>
            <w:ind w:left="360" w:hanging="360"/>
            <w:rPr>
              <w:rFonts w:ascii="Tahoma" w:hAnsi="Tahoma" w:cs="Tahoma"/>
              <w:sz w:val="36"/>
              <w:szCs w:val="36"/>
            </w:rPr>
          </w:pPr>
          <w:r>
            <w:rPr>
              <w:rFonts w:cs="Arial"/>
              <w:sz w:val="22"/>
              <w:szCs w:val="22"/>
            </w:rPr>
            <w:t>ISO 9001: 2015</w:t>
          </w:r>
          <w:r w:rsidRPr="000C7444">
            <w:rPr>
              <w:rFonts w:cs="Arial"/>
              <w:sz w:val="22"/>
              <w:szCs w:val="22"/>
            </w:rPr>
            <w:t xml:space="preserve">, </w:t>
          </w:r>
          <w:r>
            <w:rPr>
              <w:rFonts w:cs="Arial"/>
              <w:sz w:val="22"/>
              <w:szCs w:val="22"/>
            </w:rPr>
            <w:t>Planning Interview</w:t>
          </w:r>
        </w:p>
      </w:tc>
      <w:tc>
        <w:tcPr>
          <w:tcW w:w="4680" w:type="dxa"/>
          <w:shd w:val="clear" w:color="auto" w:fill="auto"/>
        </w:tcPr>
        <w:p w14:paraId="3A8252BA" w14:textId="77777777" w:rsidR="006A55F6" w:rsidRPr="00F56470" w:rsidRDefault="006A55F6" w:rsidP="002F7CEF">
          <w:pPr>
            <w:pStyle w:val="Heading4"/>
            <w:tabs>
              <w:tab w:val="left" w:pos="360"/>
              <w:tab w:val="left" w:pos="547"/>
              <w:tab w:val="left" w:pos="907"/>
            </w:tabs>
            <w:spacing w:before="0" w:after="0"/>
            <w:ind w:left="360" w:hanging="360"/>
            <w:jc w:val="right"/>
            <w:rPr>
              <w:rFonts w:ascii="Tahoma" w:hAnsi="Tahoma" w:cs="Tahoma"/>
              <w:sz w:val="36"/>
              <w:szCs w:val="36"/>
            </w:rPr>
          </w:pPr>
          <w:r>
            <w:rPr>
              <w:rFonts w:ascii="Tahoma" w:hAnsi="Tahoma" w:cs="Tahoma"/>
              <w:sz w:val="36"/>
              <w:szCs w:val="36"/>
            </w:rPr>
            <w:t>QMS Planning</w:t>
          </w:r>
        </w:p>
      </w:tc>
    </w:tr>
  </w:tbl>
  <w:p w14:paraId="58CFC99A" w14:textId="77777777" w:rsidR="006A55F6" w:rsidRDefault="006A5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A66C9"/>
    <w:multiLevelType w:val="multilevel"/>
    <w:tmpl w:val="3398CA5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A936710"/>
    <w:multiLevelType w:val="hybridMultilevel"/>
    <w:tmpl w:val="2AC2BE78"/>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F016B4"/>
    <w:multiLevelType w:val="multilevel"/>
    <w:tmpl w:val="53AEBC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44E37D4"/>
    <w:multiLevelType w:val="hybridMultilevel"/>
    <w:tmpl w:val="53B00D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9E400F5"/>
    <w:multiLevelType w:val="hybridMultilevel"/>
    <w:tmpl w:val="EDAEB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B4C50"/>
    <w:multiLevelType w:val="hybridMultilevel"/>
    <w:tmpl w:val="2214D1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BF6925"/>
    <w:multiLevelType w:val="multilevel"/>
    <w:tmpl w:val="C7F6A7A0"/>
    <w:lvl w:ilvl="0">
      <w:start w:val="1"/>
      <w:numFmt w:val="decimal"/>
      <w:lvlText w:val="%1."/>
      <w:lvlJc w:val="left"/>
      <w:pPr>
        <w:tabs>
          <w:tab w:val="num" w:pos="2880"/>
        </w:tabs>
        <w:ind w:left="288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4D40938"/>
    <w:multiLevelType w:val="multilevel"/>
    <w:tmpl w:val="53AEBC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73E3015"/>
    <w:multiLevelType w:val="singleLevel"/>
    <w:tmpl w:val="D270B922"/>
    <w:lvl w:ilvl="0">
      <w:start w:val="1"/>
      <w:numFmt w:val="lowerLetter"/>
      <w:lvlText w:val="%1)"/>
      <w:lvlJc w:val="left"/>
      <w:pPr>
        <w:tabs>
          <w:tab w:val="num" w:pos="360"/>
        </w:tabs>
        <w:ind w:left="360" w:hanging="360"/>
      </w:pPr>
      <w:rPr>
        <w:rFonts w:hint="default"/>
      </w:rPr>
    </w:lvl>
  </w:abstractNum>
  <w:abstractNum w:abstractNumId="9" w15:restartNumberingAfterBreak="0">
    <w:nsid w:val="2A5D608F"/>
    <w:multiLevelType w:val="hybridMultilevel"/>
    <w:tmpl w:val="3398CA5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00726FA"/>
    <w:multiLevelType w:val="multilevel"/>
    <w:tmpl w:val="147EA30A"/>
    <w:lvl w:ilvl="0">
      <w:start w:val="1"/>
      <w:numFmt w:val="decimal"/>
      <w:lvlText w:val="%1."/>
      <w:lvlJc w:val="left"/>
      <w:pPr>
        <w:tabs>
          <w:tab w:val="num" w:pos="720"/>
        </w:tabs>
        <w:ind w:left="720" w:hanging="360"/>
      </w:pPr>
      <w:rPr>
        <w:rFonts w:ascii="Arial" w:hAnsi="Arial"/>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2AD3321"/>
    <w:multiLevelType w:val="hybridMultilevel"/>
    <w:tmpl w:val="1CDCA760"/>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D527920"/>
    <w:multiLevelType w:val="singleLevel"/>
    <w:tmpl w:val="D270B922"/>
    <w:lvl w:ilvl="0">
      <w:start w:val="1"/>
      <w:numFmt w:val="lowerLetter"/>
      <w:lvlText w:val="%1)"/>
      <w:lvlJc w:val="left"/>
      <w:pPr>
        <w:tabs>
          <w:tab w:val="num" w:pos="360"/>
        </w:tabs>
        <w:ind w:left="360" w:hanging="360"/>
      </w:pPr>
      <w:rPr>
        <w:rFonts w:hint="default"/>
      </w:rPr>
    </w:lvl>
  </w:abstractNum>
  <w:abstractNum w:abstractNumId="13" w15:restartNumberingAfterBreak="0">
    <w:nsid w:val="4D5D3FE3"/>
    <w:multiLevelType w:val="hybridMultilevel"/>
    <w:tmpl w:val="53AEBC74"/>
    <w:lvl w:ilvl="0" w:tplc="E08ABD6E">
      <w:start w:val="1"/>
      <w:numFmt w:val="decimal"/>
      <w:pStyle w:val="StyleLinespacingMultiple75li"/>
      <w:lvlText w:val="%1."/>
      <w:lvlJc w:val="left"/>
      <w:pPr>
        <w:tabs>
          <w:tab w:val="num" w:pos="2700"/>
        </w:tabs>
        <w:ind w:left="27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5475DE"/>
    <w:multiLevelType w:val="hybridMultilevel"/>
    <w:tmpl w:val="147EA3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4E6EFB"/>
    <w:multiLevelType w:val="hybridMultilevel"/>
    <w:tmpl w:val="DA3A7586"/>
    <w:lvl w:ilvl="0" w:tplc="3A2C244C">
      <w:start w:val="1"/>
      <w:numFmt w:val="decimal"/>
      <w:lvlText w:val="%1."/>
      <w:lvlJc w:val="left"/>
      <w:pPr>
        <w:tabs>
          <w:tab w:val="num" w:pos="720"/>
        </w:tabs>
        <w:ind w:left="720" w:hanging="360"/>
      </w:pPr>
    </w:lvl>
    <w:lvl w:ilvl="1" w:tplc="FB8A6578" w:tentative="1">
      <w:start w:val="1"/>
      <w:numFmt w:val="decimal"/>
      <w:lvlText w:val="%2."/>
      <w:lvlJc w:val="left"/>
      <w:pPr>
        <w:tabs>
          <w:tab w:val="num" w:pos="1440"/>
        </w:tabs>
        <w:ind w:left="1440" w:hanging="360"/>
      </w:pPr>
    </w:lvl>
    <w:lvl w:ilvl="2" w:tplc="013248EE" w:tentative="1">
      <w:start w:val="1"/>
      <w:numFmt w:val="decimal"/>
      <w:lvlText w:val="%3."/>
      <w:lvlJc w:val="left"/>
      <w:pPr>
        <w:tabs>
          <w:tab w:val="num" w:pos="2160"/>
        </w:tabs>
        <w:ind w:left="2160" w:hanging="360"/>
      </w:pPr>
    </w:lvl>
    <w:lvl w:ilvl="3" w:tplc="34AAE2CE" w:tentative="1">
      <w:start w:val="1"/>
      <w:numFmt w:val="decimal"/>
      <w:lvlText w:val="%4."/>
      <w:lvlJc w:val="left"/>
      <w:pPr>
        <w:tabs>
          <w:tab w:val="num" w:pos="2880"/>
        </w:tabs>
        <w:ind w:left="2880" w:hanging="360"/>
      </w:pPr>
    </w:lvl>
    <w:lvl w:ilvl="4" w:tplc="73144F96" w:tentative="1">
      <w:start w:val="1"/>
      <w:numFmt w:val="decimal"/>
      <w:lvlText w:val="%5."/>
      <w:lvlJc w:val="left"/>
      <w:pPr>
        <w:tabs>
          <w:tab w:val="num" w:pos="3600"/>
        </w:tabs>
        <w:ind w:left="3600" w:hanging="360"/>
      </w:pPr>
    </w:lvl>
    <w:lvl w:ilvl="5" w:tplc="97308796" w:tentative="1">
      <w:start w:val="1"/>
      <w:numFmt w:val="decimal"/>
      <w:lvlText w:val="%6."/>
      <w:lvlJc w:val="left"/>
      <w:pPr>
        <w:tabs>
          <w:tab w:val="num" w:pos="4320"/>
        </w:tabs>
        <w:ind w:left="4320" w:hanging="360"/>
      </w:pPr>
    </w:lvl>
    <w:lvl w:ilvl="6" w:tplc="055CD8B6" w:tentative="1">
      <w:start w:val="1"/>
      <w:numFmt w:val="decimal"/>
      <w:lvlText w:val="%7."/>
      <w:lvlJc w:val="left"/>
      <w:pPr>
        <w:tabs>
          <w:tab w:val="num" w:pos="5040"/>
        </w:tabs>
        <w:ind w:left="5040" w:hanging="360"/>
      </w:pPr>
    </w:lvl>
    <w:lvl w:ilvl="7" w:tplc="7714C2E8" w:tentative="1">
      <w:start w:val="1"/>
      <w:numFmt w:val="decimal"/>
      <w:lvlText w:val="%8."/>
      <w:lvlJc w:val="left"/>
      <w:pPr>
        <w:tabs>
          <w:tab w:val="num" w:pos="5760"/>
        </w:tabs>
        <w:ind w:left="5760" w:hanging="360"/>
      </w:pPr>
    </w:lvl>
    <w:lvl w:ilvl="8" w:tplc="D814320E" w:tentative="1">
      <w:start w:val="1"/>
      <w:numFmt w:val="decimal"/>
      <w:lvlText w:val="%9."/>
      <w:lvlJc w:val="left"/>
      <w:pPr>
        <w:tabs>
          <w:tab w:val="num" w:pos="6480"/>
        </w:tabs>
        <w:ind w:left="6480" w:hanging="360"/>
      </w:pPr>
    </w:lvl>
  </w:abstractNum>
  <w:abstractNum w:abstractNumId="16" w15:restartNumberingAfterBreak="0">
    <w:nsid w:val="74BA4249"/>
    <w:multiLevelType w:val="hybridMultilevel"/>
    <w:tmpl w:val="79A894B8"/>
    <w:lvl w:ilvl="0" w:tplc="CBDC4B4C">
      <w:start w:val="1"/>
      <w:numFmt w:val="bullet"/>
      <w:lvlText w:val=""/>
      <w:lvlJc w:val="left"/>
      <w:pPr>
        <w:tabs>
          <w:tab w:val="num" w:pos="720"/>
        </w:tabs>
        <w:ind w:left="720" w:hanging="360"/>
      </w:pPr>
      <w:rPr>
        <w:rFonts w:ascii="Wingdings 3" w:hAnsi="Wingdings 3" w:hint="default"/>
      </w:rPr>
    </w:lvl>
    <w:lvl w:ilvl="1" w:tplc="EFDC6B02">
      <w:start w:val="493"/>
      <w:numFmt w:val="bullet"/>
      <w:lvlText w:val="◦"/>
      <w:lvlJc w:val="left"/>
      <w:pPr>
        <w:tabs>
          <w:tab w:val="num" w:pos="1440"/>
        </w:tabs>
        <w:ind w:left="1440" w:hanging="360"/>
      </w:pPr>
      <w:rPr>
        <w:rFonts w:ascii="Verdana" w:hAnsi="Verdana" w:hint="default"/>
      </w:rPr>
    </w:lvl>
    <w:lvl w:ilvl="2" w:tplc="B68E0D2E" w:tentative="1">
      <w:start w:val="1"/>
      <w:numFmt w:val="bullet"/>
      <w:lvlText w:val=""/>
      <w:lvlJc w:val="left"/>
      <w:pPr>
        <w:tabs>
          <w:tab w:val="num" w:pos="2160"/>
        </w:tabs>
        <w:ind w:left="2160" w:hanging="360"/>
      </w:pPr>
      <w:rPr>
        <w:rFonts w:ascii="Wingdings 3" w:hAnsi="Wingdings 3" w:hint="default"/>
      </w:rPr>
    </w:lvl>
    <w:lvl w:ilvl="3" w:tplc="F1C4AADA" w:tentative="1">
      <w:start w:val="1"/>
      <w:numFmt w:val="bullet"/>
      <w:lvlText w:val=""/>
      <w:lvlJc w:val="left"/>
      <w:pPr>
        <w:tabs>
          <w:tab w:val="num" w:pos="2880"/>
        </w:tabs>
        <w:ind w:left="2880" w:hanging="360"/>
      </w:pPr>
      <w:rPr>
        <w:rFonts w:ascii="Wingdings 3" w:hAnsi="Wingdings 3" w:hint="default"/>
      </w:rPr>
    </w:lvl>
    <w:lvl w:ilvl="4" w:tplc="1C208016" w:tentative="1">
      <w:start w:val="1"/>
      <w:numFmt w:val="bullet"/>
      <w:lvlText w:val=""/>
      <w:lvlJc w:val="left"/>
      <w:pPr>
        <w:tabs>
          <w:tab w:val="num" w:pos="3600"/>
        </w:tabs>
        <w:ind w:left="3600" w:hanging="360"/>
      </w:pPr>
      <w:rPr>
        <w:rFonts w:ascii="Wingdings 3" w:hAnsi="Wingdings 3" w:hint="default"/>
      </w:rPr>
    </w:lvl>
    <w:lvl w:ilvl="5" w:tplc="3CE6B112" w:tentative="1">
      <w:start w:val="1"/>
      <w:numFmt w:val="bullet"/>
      <w:lvlText w:val=""/>
      <w:lvlJc w:val="left"/>
      <w:pPr>
        <w:tabs>
          <w:tab w:val="num" w:pos="4320"/>
        </w:tabs>
        <w:ind w:left="4320" w:hanging="360"/>
      </w:pPr>
      <w:rPr>
        <w:rFonts w:ascii="Wingdings 3" w:hAnsi="Wingdings 3" w:hint="default"/>
      </w:rPr>
    </w:lvl>
    <w:lvl w:ilvl="6" w:tplc="72F8338E" w:tentative="1">
      <w:start w:val="1"/>
      <w:numFmt w:val="bullet"/>
      <w:lvlText w:val=""/>
      <w:lvlJc w:val="left"/>
      <w:pPr>
        <w:tabs>
          <w:tab w:val="num" w:pos="5040"/>
        </w:tabs>
        <w:ind w:left="5040" w:hanging="360"/>
      </w:pPr>
      <w:rPr>
        <w:rFonts w:ascii="Wingdings 3" w:hAnsi="Wingdings 3" w:hint="default"/>
      </w:rPr>
    </w:lvl>
    <w:lvl w:ilvl="7" w:tplc="4BFEB43E" w:tentative="1">
      <w:start w:val="1"/>
      <w:numFmt w:val="bullet"/>
      <w:lvlText w:val=""/>
      <w:lvlJc w:val="left"/>
      <w:pPr>
        <w:tabs>
          <w:tab w:val="num" w:pos="5760"/>
        </w:tabs>
        <w:ind w:left="5760" w:hanging="360"/>
      </w:pPr>
      <w:rPr>
        <w:rFonts w:ascii="Wingdings 3" w:hAnsi="Wingdings 3" w:hint="default"/>
      </w:rPr>
    </w:lvl>
    <w:lvl w:ilvl="8" w:tplc="299CC3E2"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76A56929"/>
    <w:multiLevelType w:val="multilevel"/>
    <w:tmpl w:val="147EA30A"/>
    <w:lvl w:ilvl="0">
      <w:start w:val="1"/>
      <w:numFmt w:val="decimal"/>
      <w:lvlText w:val="%1."/>
      <w:lvlJc w:val="left"/>
      <w:pPr>
        <w:tabs>
          <w:tab w:val="num" w:pos="720"/>
        </w:tabs>
        <w:ind w:left="720" w:hanging="360"/>
      </w:pPr>
      <w:rPr>
        <w:rFonts w:ascii="Arial" w:hAnsi="Arial"/>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05987957">
    <w:abstractNumId w:val="15"/>
  </w:num>
  <w:num w:numId="2" w16cid:durableId="1726367795">
    <w:abstractNumId w:val="14"/>
  </w:num>
  <w:num w:numId="3" w16cid:durableId="483662731">
    <w:abstractNumId w:val="9"/>
  </w:num>
  <w:num w:numId="4" w16cid:durableId="1788347740">
    <w:abstractNumId w:val="0"/>
  </w:num>
  <w:num w:numId="5" w16cid:durableId="1251621983">
    <w:abstractNumId w:val="17"/>
  </w:num>
  <w:num w:numId="6" w16cid:durableId="1402752471">
    <w:abstractNumId w:val="10"/>
  </w:num>
  <w:num w:numId="7" w16cid:durableId="2037349326">
    <w:abstractNumId w:val="13"/>
  </w:num>
  <w:num w:numId="8" w16cid:durableId="1520922644">
    <w:abstractNumId w:val="7"/>
  </w:num>
  <w:num w:numId="9" w16cid:durableId="165563421">
    <w:abstractNumId w:val="2"/>
  </w:num>
  <w:num w:numId="10" w16cid:durableId="1064178590">
    <w:abstractNumId w:val="11"/>
  </w:num>
  <w:num w:numId="11" w16cid:durableId="1179078851">
    <w:abstractNumId w:val="6"/>
  </w:num>
  <w:num w:numId="12" w16cid:durableId="271792506">
    <w:abstractNumId w:val="1"/>
  </w:num>
  <w:num w:numId="13" w16cid:durableId="1302033021">
    <w:abstractNumId w:val="12"/>
  </w:num>
  <w:num w:numId="14" w16cid:durableId="2045522613">
    <w:abstractNumId w:val="8"/>
  </w:num>
  <w:num w:numId="15" w16cid:durableId="345836665">
    <w:abstractNumId w:val="3"/>
  </w:num>
  <w:num w:numId="16" w16cid:durableId="1017462490">
    <w:abstractNumId w:val="5"/>
  </w:num>
  <w:num w:numId="17" w16cid:durableId="2092659189">
    <w:abstractNumId w:val="16"/>
  </w:num>
  <w:num w:numId="18" w16cid:durableId="3841090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6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AyITQ0tLcyMzCwMLUyUdpeDU4uLM/DyQAsNaACBZ2HQsAAAA"/>
  </w:docVars>
  <w:rsids>
    <w:rsidRoot w:val="00E35F25"/>
    <w:rsid w:val="00041A77"/>
    <w:rsid w:val="00047F04"/>
    <w:rsid w:val="000738DC"/>
    <w:rsid w:val="00083256"/>
    <w:rsid w:val="00087086"/>
    <w:rsid w:val="000A653D"/>
    <w:rsid w:val="000E19FA"/>
    <w:rsid w:val="00122AF6"/>
    <w:rsid w:val="00142179"/>
    <w:rsid w:val="00156B65"/>
    <w:rsid w:val="001610E1"/>
    <w:rsid w:val="00161AAA"/>
    <w:rsid w:val="0018354F"/>
    <w:rsid w:val="0019295E"/>
    <w:rsid w:val="001E16E3"/>
    <w:rsid w:val="001E4F77"/>
    <w:rsid w:val="00226B80"/>
    <w:rsid w:val="0023088D"/>
    <w:rsid w:val="0023651F"/>
    <w:rsid w:val="00261C48"/>
    <w:rsid w:val="00275D7E"/>
    <w:rsid w:val="00293A7B"/>
    <w:rsid w:val="002C27A5"/>
    <w:rsid w:val="002C414E"/>
    <w:rsid w:val="002E20D7"/>
    <w:rsid w:val="002E5532"/>
    <w:rsid w:val="002F7CEF"/>
    <w:rsid w:val="003255BD"/>
    <w:rsid w:val="00380631"/>
    <w:rsid w:val="0038277E"/>
    <w:rsid w:val="003A6E28"/>
    <w:rsid w:val="00400D32"/>
    <w:rsid w:val="00442D3D"/>
    <w:rsid w:val="00452C7D"/>
    <w:rsid w:val="004637F4"/>
    <w:rsid w:val="00471A38"/>
    <w:rsid w:val="004946A6"/>
    <w:rsid w:val="004B53B9"/>
    <w:rsid w:val="004B7075"/>
    <w:rsid w:val="004C207E"/>
    <w:rsid w:val="004C5EB0"/>
    <w:rsid w:val="0052181D"/>
    <w:rsid w:val="0053619F"/>
    <w:rsid w:val="0056736C"/>
    <w:rsid w:val="005861B7"/>
    <w:rsid w:val="00590EC6"/>
    <w:rsid w:val="005A1370"/>
    <w:rsid w:val="005C77E0"/>
    <w:rsid w:val="005D1C39"/>
    <w:rsid w:val="00602C02"/>
    <w:rsid w:val="006062AA"/>
    <w:rsid w:val="00606CAB"/>
    <w:rsid w:val="006465E7"/>
    <w:rsid w:val="006555DC"/>
    <w:rsid w:val="00670DCB"/>
    <w:rsid w:val="006A55F6"/>
    <w:rsid w:val="006B7E81"/>
    <w:rsid w:val="006C5340"/>
    <w:rsid w:val="006F59E4"/>
    <w:rsid w:val="00711EA9"/>
    <w:rsid w:val="00743643"/>
    <w:rsid w:val="00773048"/>
    <w:rsid w:val="007F0E66"/>
    <w:rsid w:val="00803F66"/>
    <w:rsid w:val="0080763A"/>
    <w:rsid w:val="00813665"/>
    <w:rsid w:val="00814212"/>
    <w:rsid w:val="00815F62"/>
    <w:rsid w:val="008220D1"/>
    <w:rsid w:val="00825EAE"/>
    <w:rsid w:val="0084120F"/>
    <w:rsid w:val="008915BC"/>
    <w:rsid w:val="008C6BF6"/>
    <w:rsid w:val="008D7C81"/>
    <w:rsid w:val="008E3362"/>
    <w:rsid w:val="008F3685"/>
    <w:rsid w:val="00911C54"/>
    <w:rsid w:val="009145DE"/>
    <w:rsid w:val="00946A9B"/>
    <w:rsid w:val="00952928"/>
    <w:rsid w:val="00967145"/>
    <w:rsid w:val="00972588"/>
    <w:rsid w:val="009C1343"/>
    <w:rsid w:val="009C3391"/>
    <w:rsid w:val="009D7EFF"/>
    <w:rsid w:val="00A03570"/>
    <w:rsid w:val="00A26108"/>
    <w:rsid w:val="00A300AA"/>
    <w:rsid w:val="00A60067"/>
    <w:rsid w:val="00AA61F7"/>
    <w:rsid w:val="00AB003B"/>
    <w:rsid w:val="00AC7C30"/>
    <w:rsid w:val="00AF7434"/>
    <w:rsid w:val="00AF75F4"/>
    <w:rsid w:val="00B023B0"/>
    <w:rsid w:val="00B21364"/>
    <w:rsid w:val="00B221AD"/>
    <w:rsid w:val="00B72074"/>
    <w:rsid w:val="00B90119"/>
    <w:rsid w:val="00BB230C"/>
    <w:rsid w:val="00C07693"/>
    <w:rsid w:val="00C355F1"/>
    <w:rsid w:val="00CC57E9"/>
    <w:rsid w:val="00D0247A"/>
    <w:rsid w:val="00D2096A"/>
    <w:rsid w:val="00D31B13"/>
    <w:rsid w:val="00D72534"/>
    <w:rsid w:val="00D740C5"/>
    <w:rsid w:val="00D74E61"/>
    <w:rsid w:val="00D74FBD"/>
    <w:rsid w:val="00D77A07"/>
    <w:rsid w:val="00D9238D"/>
    <w:rsid w:val="00D9239F"/>
    <w:rsid w:val="00DA1C3A"/>
    <w:rsid w:val="00DC588D"/>
    <w:rsid w:val="00DC6421"/>
    <w:rsid w:val="00E03517"/>
    <w:rsid w:val="00E121F5"/>
    <w:rsid w:val="00E2591B"/>
    <w:rsid w:val="00E35F25"/>
    <w:rsid w:val="00E53710"/>
    <w:rsid w:val="00E81F13"/>
    <w:rsid w:val="00EB3EAD"/>
    <w:rsid w:val="00EC5608"/>
    <w:rsid w:val="00ED28FD"/>
    <w:rsid w:val="00F32259"/>
    <w:rsid w:val="00F65B40"/>
    <w:rsid w:val="00F8638B"/>
    <w:rsid w:val="00F91001"/>
    <w:rsid w:val="00FA1CA1"/>
    <w:rsid w:val="00FB1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64"/>
    <o:shapelayout v:ext="edit">
      <o:idmap v:ext="edit" data="2"/>
    </o:shapelayout>
  </w:shapeDefaults>
  <w:decimalSymbol w:val="."/>
  <w:listSeparator w:val=","/>
  <w14:docId w14:val="203B8E6D"/>
  <w15:chartTrackingRefBased/>
  <w15:docId w15:val="{BC864051-EF5D-4D1A-9E96-9F3862BC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3570"/>
    <w:rPr>
      <w:rFonts w:ascii="Arial" w:hAnsi="Arial"/>
      <w:sz w:val="24"/>
      <w:szCs w:val="24"/>
    </w:rPr>
  </w:style>
  <w:style w:type="paragraph" w:styleId="Heading1">
    <w:name w:val="heading 1"/>
    <w:basedOn w:val="Normal"/>
    <w:next w:val="Normal"/>
    <w:qFormat/>
    <w:rsid w:val="00E35F25"/>
    <w:pPr>
      <w:keepNext/>
      <w:spacing w:before="240" w:after="60"/>
      <w:outlineLvl w:val="0"/>
    </w:pPr>
    <w:rPr>
      <w:rFonts w:cs="Arial"/>
      <w:b/>
      <w:bCs/>
      <w:kern w:val="32"/>
      <w:sz w:val="28"/>
      <w:szCs w:val="32"/>
    </w:rPr>
  </w:style>
  <w:style w:type="paragraph" w:styleId="Heading2">
    <w:name w:val="heading 2"/>
    <w:basedOn w:val="Normal"/>
    <w:next w:val="Normal"/>
    <w:qFormat/>
    <w:rsid w:val="00E35F25"/>
    <w:pPr>
      <w:keepNext/>
      <w:spacing w:before="240" w:after="60"/>
      <w:outlineLvl w:val="1"/>
    </w:pPr>
    <w:rPr>
      <w:rFonts w:cs="Arial"/>
      <w:b/>
      <w:bCs/>
      <w:i/>
      <w:iCs/>
      <w:sz w:val="28"/>
      <w:szCs w:val="28"/>
    </w:rPr>
  </w:style>
  <w:style w:type="paragraph" w:styleId="Heading3">
    <w:name w:val="heading 3"/>
    <w:basedOn w:val="Normal"/>
    <w:next w:val="Normal"/>
    <w:qFormat/>
    <w:rsid w:val="00442D3D"/>
    <w:pPr>
      <w:keepNext/>
      <w:spacing w:before="240" w:after="60"/>
      <w:outlineLvl w:val="2"/>
    </w:pPr>
    <w:rPr>
      <w:rFonts w:cs="Arial"/>
      <w:b/>
      <w:bCs/>
      <w:sz w:val="26"/>
      <w:szCs w:val="26"/>
    </w:rPr>
  </w:style>
  <w:style w:type="paragraph" w:styleId="Heading4">
    <w:name w:val="heading 4"/>
    <w:basedOn w:val="Normal"/>
    <w:next w:val="Normal"/>
    <w:qFormat/>
    <w:rsid w:val="00E35F25"/>
    <w:pPr>
      <w:keepNext/>
      <w:spacing w:before="240" w:after="60"/>
      <w:outlineLvl w:val="3"/>
    </w:pPr>
    <w:rPr>
      <w:b/>
      <w:bCs/>
      <w:sz w:val="28"/>
      <w:szCs w:val="28"/>
    </w:rPr>
  </w:style>
  <w:style w:type="paragraph" w:styleId="Heading8">
    <w:name w:val="heading 8"/>
    <w:basedOn w:val="Normal"/>
    <w:next w:val="Normal"/>
    <w:qFormat/>
    <w:rsid w:val="00442D3D"/>
    <w:pPr>
      <w:spacing w:before="240" w:after="60"/>
      <w:outlineLvl w:val="7"/>
    </w:pPr>
    <w:rPr>
      <w:rFonts w:ascii="Times New Roman" w:hAnsi="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35F25"/>
    <w:pPr>
      <w:tabs>
        <w:tab w:val="center" w:pos="4320"/>
        <w:tab w:val="right" w:pos="8640"/>
      </w:tabs>
    </w:pPr>
  </w:style>
  <w:style w:type="paragraph" w:styleId="Footer">
    <w:name w:val="footer"/>
    <w:basedOn w:val="Normal"/>
    <w:rsid w:val="00E35F25"/>
    <w:pPr>
      <w:tabs>
        <w:tab w:val="center" w:pos="4320"/>
        <w:tab w:val="right" w:pos="8640"/>
      </w:tabs>
    </w:pPr>
  </w:style>
  <w:style w:type="character" w:styleId="PageNumber">
    <w:name w:val="page number"/>
    <w:basedOn w:val="DefaultParagraphFont"/>
    <w:rsid w:val="00E35F25"/>
  </w:style>
  <w:style w:type="paragraph" w:customStyle="1" w:styleId="StyleLinespacingMultiple75li">
    <w:name w:val="Style Line spacing:  Multiple 7.5 li"/>
    <w:basedOn w:val="Normal"/>
    <w:rsid w:val="00DC6421"/>
    <w:pPr>
      <w:numPr>
        <w:numId w:val="7"/>
      </w:numPr>
      <w:spacing w:line="1800" w:lineRule="auto"/>
      <w:ind w:left="0" w:firstLine="0"/>
    </w:pPr>
    <w:rPr>
      <w:szCs w:val="20"/>
    </w:rPr>
  </w:style>
  <w:style w:type="character" w:styleId="Hyperlink">
    <w:name w:val="Hyperlink"/>
    <w:rsid w:val="00D9238D"/>
    <w:rPr>
      <w:color w:val="0000FF"/>
      <w:u w:val="single"/>
    </w:rPr>
  </w:style>
  <w:style w:type="character" w:styleId="FollowedHyperlink">
    <w:name w:val="FollowedHyperlink"/>
    <w:rsid w:val="00D9238D"/>
    <w:rPr>
      <w:color w:val="800080"/>
      <w:u w:val="single"/>
    </w:rPr>
  </w:style>
  <w:style w:type="paragraph" w:customStyle="1" w:styleId="Style11ptBold">
    <w:name w:val="Style 11 pt Bold"/>
    <w:basedOn w:val="Normal"/>
    <w:rsid w:val="00226B80"/>
    <w:pPr>
      <w:spacing w:after="100" w:afterAutospacing="1" w:line="360" w:lineRule="auto"/>
    </w:pPr>
    <w:rPr>
      <w:b/>
      <w:bCs/>
      <w:sz w:val="22"/>
      <w:szCs w:val="20"/>
    </w:rPr>
  </w:style>
  <w:style w:type="paragraph" w:styleId="BalloonText">
    <w:name w:val="Balloon Text"/>
    <w:basedOn w:val="Normal"/>
    <w:link w:val="BalloonTextChar"/>
    <w:rsid w:val="00911C54"/>
    <w:rPr>
      <w:rFonts w:ascii="Tahoma" w:hAnsi="Tahoma" w:cs="Tahoma"/>
      <w:sz w:val="16"/>
      <w:szCs w:val="16"/>
    </w:rPr>
  </w:style>
  <w:style w:type="character" w:customStyle="1" w:styleId="BalloonTextChar">
    <w:name w:val="Balloon Text Char"/>
    <w:link w:val="BalloonText"/>
    <w:rsid w:val="00911C54"/>
    <w:rPr>
      <w:rFonts w:ascii="Tahoma" w:hAnsi="Tahoma" w:cs="Tahoma"/>
      <w:sz w:val="16"/>
      <w:szCs w:val="16"/>
    </w:rPr>
  </w:style>
  <w:style w:type="paragraph" w:styleId="ListParagraph">
    <w:name w:val="List Paragraph"/>
    <w:basedOn w:val="Normal"/>
    <w:uiPriority w:val="34"/>
    <w:qFormat/>
    <w:rsid w:val="006B7E8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943507">
      <w:bodyDiv w:val="1"/>
      <w:marLeft w:val="0"/>
      <w:marRight w:val="0"/>
      <w:marTop w:val="0"/>
      <w:marBottom w:val="0"/>
      <w:divBdr>
        <w:top w:val="none" w:sz="0" w:space="0" w:color="auto"/>
        <w:left w:val="none" w:sz="0" w:space="0" w:color="auto"/>
        <w:bottom w:val="none" w:sz="0" w:space="0" w:color="auto"/>
        <w:right w:val="none" w:sz="0" w:space="0" w:color="auto"/>
      </w:divBdr>
      <w:divsChild>
        <w:div w:id="152110954">
          <w:marLeft w:val="1440"/>
          <w:marRight w:val="0"/>
          <w:marTop w:val="600"/>
          <w:marBottom w:val="0"/>
          <w:divBdr>
            <w:top w:val="none" w:sz="0" w:space="0" w:color="auto"/>
            <w:left w:val="none" w:sz="0" w:space="0" w:color="auto"/>
            <w:bottom w:val="none" w:sz="0" w:space="0" w:color="auto"/>
            <w:right w:val="none" w:sz="0" w:space="0" w:color="auto"/>
          </w:divBdr>
        </w:div>
        <w:div w:id="405614090">
          <w:marLeft w:val="1080"/>
          <w:marRight w:val="0"/>
          <w:marTop w:val="600"/>
          <w:marBottom w:val="0"/>
          <w:divBdr>
            <w:top w:val="none" w:sz="0" w:space="0" w:color="auto"/>
            <w:left w:val="none" w:sz="0" w:space="0" w:color="auto"/>
            <w:bottom w:val="none" w:sz="0" w:space="0" w:color="auto"/>
            <w:right w:val="none" w:sz="0" w:space="0" w:color="auto"/>
          </w:divBdr>
        </w:div>
        <w:div w:id="774520967">
          <w:marLeft w:val="1440"/>
          <w:marRight w:val="0"/>
          <w:marTop w:val="600"/>
          <w:marBottom w:val="0"/>
          <w:divBdr>
            <w:top w:val="none" w:sz="0" w:space="0" w:color="auto"/>
            <w:left w:val="none" w:sz="0" w:space="0" w:color="auto"/>
            <w:bottom w:val="none" w:sz="0" w:space="0" w:color="auto"/>
            <w:right w:val="none" w:sz="0" w:space="0" w:color="auto"/>
          </w:divBdr>
        </w:div>
        <w:div w:id="1129128670">
          <w:marLeft w:val="1080"/>
          <w:marRight w:val="0"/>
          <w:marTop w:val="600"/>
          <w:marBottom w:val="0"/>
          <w:divBdr>
            <w:top w:val="none" w:sz="0" w:space="0" w:color="auto"/>
            <w:left w:val="none" w:sz="0" w:space="0" w:color="auto"/>
            <w:bottom w:val="none" w:sz="0" w:space="0" w:color="auto"/>
            <w:right w:val="none" w:sz="0" w:space="0" w:color="auto"/>
          </w:divBdr>
        </w:div>
        <w:div w:id="1418750371">
          <w:marLeft w:val="1440"/>
          <w:marRight w:val="0"/>
          <w:marTop w:val="600"/>
          <w:marBottom w:val="0"/>
          <w:divBdr>
            <w:top w:val="none" w:sz="0" w:space="0" w:color="auto"/>
            <w:left w:val="none" w:sz="0" w:space="0" w:color="auto"/>
            <w:bottom w:val="none" w:sz="0" w:space="0" w:color="auto"/>
            <w:right w:val="none" w:sz="0" w:space="0" w:color="auto"/>
          </w:divBdr>
        </w:div>
        <w:div w:id="1551258721">
          <w:marLeft w:val="1440"/>
          <w:marRight w:val="0"/>
          <w:marTop w:val="600"/>
          <w:marBottom w:val="0"/>
          <w:divBdr>
            <w:top w:val="none" w:sz="0" w:space="0" w:color="auto"/>
            <w:left w:val="none" w:sz="0" w:space="0" w:color="auto"/>
            <w:bottom w:val="none" w:sz="0" w:space="0" w:color="auto"/>
            <w:right w:val="none" w:sz="0" w:space="0" w:color="auto"/>
          </w:divBdr>
        </w:div>
      </w:divsChild>
    </w:div>
    <w:div w:id="229393495">
      <w:bodyDiv w:val="1"/>
      <w:marLeft w:val="0"/>
      <w:marRight w:val="0"/>
      <w:marTop w:val="0"/>
      <w:marBottom w:val="0"/>
      <w:divBdr>
        <w:top w:val="none" w:sz="0" w:space="0" w:color="auto"/>
        <w:left w:val="none" w:sz="0" w:space="0" w:color="auto"/>
        <w:bottom w:val="none" w:sz="0" w:space="0" w:color="auto"/>
        <w:right w:val="none" w:sz="0" w:space="0" w:color="auto"/>
      </w:divBdr>
      <w:divsChild>
        <w:div w:id="1241793174">
          <w:marLeft w:val="518"/>
          <w:marRight w:val="0"/>
          <w:marTop w:val="73"/>
          <w:marBottom w:val="0"/>
          <w:divBdr>
            <w:top w:val="none" w:sz="0" w:space="0" w:color="auto"/>
            <w:left w:val="none" w:sz="0" w:space="0" w:color="auto"/>
            <w:bottom w:val="none" w:sz="0" w:space="0" w:color="auto"/>
            <w:right w:val="none" w:sz="0" w:space="0" w:color="auto"/>
          </w:divBdr>
        </w:div>
        <w:div w:id="1249271883">
          <w:marLeft w:val="518"/>
          <w:marRight w:val="0"/>
          <w:marTop w:val="73"/>
          <w:marBottom w:val="0"/>
          <w:divBdr>
            <w:top w:val="none" w:sz="0" w:space="0" w:color="auto"/>
            <w:left w:val="none" w:sz="0" w:space="0" w:color="auto"/>
            <w:bottom w:val="none" w:sz="0" w:space="0" w:color="auto"/>
            <w:right w:val="none" w:sz="0" w:space="0" w:color="auto"/>
          </w:divBdr>
        </w:div>
      </w:divsChild>
    </w:div>
    <w:div w:id="341978542">
      <w:bodyDiv w:val="1"/>
      <w:marLeft w:val="0"/>
      <w:marRight w:val="0"/>
      <w:marTop w:val="0"/>
      <w:marBottom w:val="0"/>
      <w:divBdr>
        <w:top w:val="none" w:sz="0" w:space="0" w:color="auto"/>
        <w:left w:val="none" w:sz="0" w:space="0" w:color="auto"/>
        <w:bottom w:val="none" w:sz="0" w:space="0" w:color="auto"/>
        <w:right w:val="none" w:sz="0" w:space="0" w:color="auto"/>
      </w:divBdr>
      <w:divsChild>
        <w:div w:id="268702785">
          <w:marLeft w:val="518"/>
          <w:marRight w:val="0"/>
          <w:marTop w:val="73"/>
          <w:marBottom w:val="0"/>
          <w:divBdr>
            <w:top w:val="none" w:sz="0" w:space="0" w:color="auto"/>
            <w:left w:val="none" w:sz="0" w:space="0" w:color="auto"/>
            <w:bottom w:val="none" w:sz="0" w:space="0" w:color="auto"/>
            <w:right w:val="none" w:sz="0" w:space="0" w:color="auto"/>
          </w:divBdr>
        </w:div>
        <w:div w:id="416024103">
          <w:marLeft w:val="518"/>
          <w:marRight w:val="0"/>
          <w:marTop w:val="73"/>
          <w:marBottom w:val="0"/>
          <w:divBdr>
            <w:top w:val="none" w:sz="0" w:space="0" w:color="auto"/>
            <w:left w:val="none" w:sz="0" w:space="0" w:color="auto"/>
            <w:bottom w:val="none" w:sz="0" w:space="0" w:color="auto"/>
            <w:right w:val="none" w:sz="0" w:space="0" w:color="auto"/>
          </w:divBdr>
        </w:div>
        <w:div w:id="837691362">
          <w:marLeft w:val="893"/>
          <w:marRight w:val="0"/>
          <w:marTop w:val="60"/>
          <w:marBottom w:val="0"/>
          <w:divBdr>
            <w:top w:val="none" w:sz="0" w:space="0" w:color="auto"/>
            <w:left w:val="none" w:sz="0" w:space="0" w:color="auto"/>
            <w:bottom w:val="none" w:sz="0" w:space="0" w:color="auto"/>
            <w:right w:val="none" w:sz="0" w:space="0" w:color="auto"/>
          </w:divBdr>
        </w:div>
        <w:div w:id="2067534568">
          <w:marLeft w:val="893"/>
          <w:marRight w:val="0"/>
          <w:marTop w:val="60"/>
          <w:marBottom w:val="0"/>
          <w:divBdr>
            <w:top w:val="none" w:sz="0" w:space="0" w:color="auto"/>
            <w:left w:val="none" w:sz="0" w:space="0" w:color="auto"/>
            <w:bottom w:val="none" w:sz="0" w:space="0" w:color="auto"/>
            <w:right w:val="none" w:sz="0" w:space="0" w:color="auto"/>
          </w:divBdr>
        </w:div>
      </w:divsChild>
    </w:div>
    <w:div w:id="389185266">
      <w:bodyDiv w:val="1"/>
      <w:marLeft w:val="0"/>
      <w:marRight w:val="0"/>
      <w:marTop w:val="0"/>
      <w:marBottom w:val="0"/>
      <w:divBdr>
        <w:top w:val="none" w:sz="0" w:space="0" w:color="auto"/>
        <w:left w:val="none" w:sz="0" w:space="0" w:color="auto"/>
        <w:bottom w:val="none" w:sz="0" w:space="0" w:color="auto"/>
        <w:right w:val="none" w:sz="0" w:space="0" w:color="auto"/>
      </w:divBdr>
      <w:divsChild>
        <w:div w:id="3672673">
          <w:marLeft w:val="1080"/>
          <w:marRight w:val="0"/>
          <w:marTop w:val="600"/>
          <w:marBottom w:val="0"/>
          <w:divBdr>
            <w:top w:val="none" w:sz="0" w:space="0" w:color="auto"/>
            <w:left w:val="none" w:sz="0" w:space="0" w:color="auto"/>
            <w:bottom w:val="none" w:sz="0" w:space="0" w:color="auto"/>
            <w:right w:val="none" w:sz="0" w:space="0" w:color="auto"/>
          </w:divBdr>
        </w:div>
        <w:div w:id="5334206">
          <w:marLeft w:val="1080"/>
          <w:marRight w:val="0"/>
          <w:marTop w:val="600"/>
          <w:marBottom w:val="0"/>
          <w:divBdr>
            <w:top w:val="none" w:sz="0" w:space="0" w:color="auto"/>
            <w:left w:val="none" w:sz="0" w:space="0" w:color="auto"/>
            <w:bottom w:val="none" w:sz="0" w:space="0" w:color="auto"/>
            <w:right w:val="none" w:sz="0" w:space="0" w:color="auto"/>
          </w:divBdr>
        </w:div>
        <w:div w:id="895579922">
          <w:marLeft w:val="1080"/>
          <w:marRight w:val="0"/>
          <w:marTop w:val="600"/>
          <w:marBottom w:val="0"/>
          <w:divBdr>
            <w:top w:val="none" w:sz="0" w:space="0" w:color="auto"/>
            <w:left w:val="none" w:sz="0" w:space="0" w:color="auto"/>
            <w:bottom w:val="none" w:sz="0" w:space="0" w:color="auto"/>
            <w:right w:val="none" w:sz="0" w:space="0" w:color="auto"/>
          </w:divBdr>
        </w:div>
        <w:div w:id="1662347378">
          <w:marLeft w:val="1080"/>
          <w:marRight w:val="0"/>
          <w:marTop w:val="600"/>
          <w:marBottom w:val="0"/>
          <w:divBdr>
            <w:top w:val="none" w:sz="0" w:space="0" w:color="auto"/>
            <w:left w:val="none" w:sz="0" w:space="0" w:color="auto"/>
            <w:bottom w:val="none" w:sz="0" w:space="0" w:color="auto"/>
            <w:right w:val="none" w:sz="0" w:space="0" w:color="auto"/>
          </w:divBdr>
        </w:div>
      </w:divsChild>
    </w:div>
    <w:div w:id="473986584">
      <w:bodyDiv w:val="1"/>
      <w:marLeft w:val="0"/>
      <w:marRight w:val="0"/>
      <w:marTop w:val="0"/>
      <w:marBottom w:val="0"/>
      <w:divBdr>
        <w:top w:val="none" w:sz="0" w:space="0" w:color="auto"/>
        <w:left w:val="none" w:sz="0" w:space="0" w:color="auto"/>
        <w:bottom w:val="none" w:sz="0" w:space="0" w:color="auto"/>
        <w:right w:val="none" w:sz="0" w:space="0" w:color="auto"/>
      </w:divBdr>
      <w:divsChild>
        <w:div w:id="127089048">
          <w:marLeft w:val="518"/>
          <w:marRight w:val="0"/>
          <w:marTop w:val="73"/>
          <w:marBottom w:val="0"/>
          <w:divBdr>
            <w:top w:val="none" w:sz="0" w:space="0" w:color="auto"/>
            <w:left w:val="none" w:sz="0" w:space="0" w:color="auto"/>
            <w:bottom w:val="none" w:sz="0" w:space="0" w:color="auto"/>
            <w:right w:val="none" w:sz="0" w:space="0" w:color="auto"/>
          </w:divBdr>
        </w:div>
      </w:divsChild>
    </w:div>
    <w:div w:id="747192053">
      <w:bodyDiv w:val="1"/>
      <w:marLeft w:val="0"/>
      <w:marRight w:val="0"/>
      <w:marTop w:val="0"/>
      <w:marBottom w:val="0"/>
      <w:divBdr>
        <w:top w:val="none" w:sz="0" w:space="0" w:color="auto"/>
        <w:left w:val="none" w:sz="0" w:space="0" w:color="auto"/>
        <w:bottom w:val="none" w:sz="0" w:space="0" w:color="auto"/>
        <w:right w:val="none" w:sz="0" w:space="0" w:color="auto"/>
      </w:divBdr>
      <w:divsChild>
        <w:div w:id="61026959">
          <w:marLeft w:val="1080"/>
          <w:marRight w:val="0"/>
          <w:marTop w:val="480"/>
          <w:marBottom w:val="0"/>
          <w:divBdr>
            <w:top w:val="none" w:sz="0" w:space="0" w:color="auto"/>
            <w:left w:val="none" w:sz="0" w:space="0" w:color="auto"/>
            <w:bottom w:val="none" w:sz="0" w:space="0" w:color="auto"/>
            <w:right w:val="none" w:sz="0" w:space="0" w:color="auto"/>
          </w:divBdr>
        </w:div>
        <w:div w:id="195628775">
          <w:marLeft w:val="1080"/>
          <w:marRight w:val="0"/>
          <w:marTop w:val="480"/>
          <w:marBottom w:val="0"/>
          <w:divBdr>
            <w:top w:val="none" w:sz="0" w:space="0" w:color="auto"/>
            <w:left w:val="none" w:sz="0" w:space="0" w:color="auto"/>
            <w:bottom w:val="none" w:sz="0" w:space="0" w:color="auto"/>
            <w:right w:val="none" w:sz="0" w:space="0" w:color="auto"/>
          </w:divBdr>
        </w:div>
        <w:div w:id="253169309">
          <w:marLeft w:val="1080"/>
          <w:marRight w:val="0"/>
          <w:marTop w:val="480"/>
          <w:marBottom w:val="0"/>
          <w:divBdr>
            <w:top w:val="none" w:sz="0" w:space="0" w:color="auto"/>
            <w:left w:val="none" w:sz="0" w:space="0" w:color="auto"/>
            <w:bottom w:val="none" w:sz="0" w:space="0" w:color="auto"/>
            <w:right w:val="none" w:sz="0" w:space="0" w:color="auto"/>
          </w:divBdr>
        </w:div>
        <w:div w:id="540284979">
          <w:marLeft w:val="1080"/>
          <w:marRight w:val="0"/>
          <w:marTop w:val="480"/>
          <w:marBottom w:val="0"/>
          <w:divBdr>
            <w:top w:val="none" w:sz="0" w:space="0" w:color="auto"/>
            <w:left w:val="none" w:sz="0" w:space="0" w:color="auto"/>
            <w:bottom w:val="none" w:sz="0" w:space="0" w:color="auto"/>
            <w:right w:val="none" w:sz="0" w:space="0" w:color="auto"/>
          </w:divBdr>
        </w:div>
        <w:div w:id="932470897">
          <w:marLeft w:val="1080"/>
          <w:marRight w:val="0"/>
          <w:marTop w:val="480"/>
          <w:marBottom w:val="0"/>
          <w:divBdr>
            <w:top w:val="none" w:sz="0" w:space="0" w:color="auto"/>
            <w:left w:val="none" w:sz="0" w:space="0" w:color="auto"/>
            <w:bottom w:val="none" w:sz="0" w:space="0" w:color="auto"/>
            <w:right w:val="none" w:sz="0" w:space="0" w:color="auto"/>
          </w:divBdr>
        </w:div>
        <w:div w:id="1404524874">
          <w:marLeft w:val="1080"/>
          <w:marRight w:val="0"/>
          <w:marTop w:val="480"/>
          <w:marBottom w:val="0"/>
          <w:divBdr>
            <w:top w:val="none" w:sz="0" w:space="0" w:color="auto"/>
            <w:left w:val="none" w:sz="0" w:space="0" w:color="auto"/>
            <w:bottom w:val="none" w:sz="0" w:space="0" w:color="auto"/>
            <w:right w:val="none" w:sz="0" w:space="0" w:color="auto"/>
          </w:divBdr>
        </w:div>
      </w:divsChild>
    </w:div>
    <w:div w:id="928347516">
      <w:bodyDiv w:val="1"/>
      <w:marLeft w:val="0"/>
      <w:marRight w:val="0"/>
      <w:marTop w:val="0"/>
      <w:marBottom w:val="0"/>
      <w:divBdr>
        <w:top w:val="none" w:sz="0" w:space="0" w:color="auto"/>
        <w:left w:val="none" w:sz="0" w:space="0" w:color="auto"/>
        <w:bottom w:val="none" w:sz="0" w:space="0" w:color="auto"/>
        <w:right w:val="none" w:sz="0" w:space="0" w:color="auto"/>
      </w:divBdr>
      <w:divsChild>
        <w:div w:id="105462940">
          <w:marLeft w:val="893"/>
          <w:marRight w:val="0"/>
          <w:marTop w:val="60"/>
          <w:marBottom w:val="0"/>
          <w:divBdr>
            <w:top w:val="none" w:sz="0" w:space="0" w:color="auto"/>
            <w:left w:val="none" w:sz="0" w:space="0" w:color="auto"/>
            <w:bottom w:val="none" w:sz="0" w:space="0" w:color="auto"/>
            <w:right w:val="none" w:sz="0" w:space="0" w:color="auto"/>
          </w:divBdr>
        </w:div>
        <w:div w:id="1340425133">
          <w:marLeft w:val="893"/>
          <w:marRight w:val="0"/>
          <w:marTop w:val="60"/>
          <w:marBottom w:val="0"/>
          <w:divBdr>
            <w:top w:val="none" w:sz="0" w:space="0" w:color="auto"/>
            <w:left w:val="none" w:sz="0" w:space="0" w:color="auto"/>
            <w:bottom w:val="none" w:sz="0" w:space="0" w:color="auto"/>
            <w:right w:val="none" w:sz="0" w:space="0" w:color="auto"/>
          </w:divBdr>
        </w:div>
        <w:div w:id="1345740528">
          <w:marLeft w:val="518"/>
          <w:marRight w:val="0"/>
          <w:marTop w:val="73"/>
          <w:marBottom w:val="0"/>
          <w:divBdr>
            <w:top w:val="none" w:sz="0" w:space="0" w:color="auto"/>
            <w:left w:val="none" w:sz="0" w:space="0" w:color="auto"/>
            <w:bottom w:val="none" w:sz="0" w:space="0" w:color="auto"/>
            <w:right w:val="none" w:sz="0" w:space="0" w:color="auto"/>
          </w:divBdr>
        </w:div>
        <w:div w:id="1496843578">
          <w:marLeft w:val="893"/>
          <w:marRight w:val="0"/>
          <w:marTop w:val="60"/>
          <w:marBottom w:val="0"/>
          <w:divBdr>
            <w:top w:val="none" w:sz="0" w:space="0" w:color="auto"/>
            <w:left w:val="none" w:sz="0" w:space="0" w:color="auto"/>
            <w:bottom w:val="none" w:sz="0" w:space="0" w:color="auto"/>
            <w:right w:val="none" w:sz="0" w:space="0" w:color="auto"/>
          </w:divBdr>
        </w:div>
      </w:divsChild>
    </w:div>
    <w:div w:id="1278365578">
      <w:bodyDiv w:val="1"/>
      <w:marLeft w:val="0"/>
      <w:marRight w:val="0"/>
      <w:marTop w:val="0"/>
      <w:marBottom w:val="0"/>
      <w:divBdr>
        <w:top w:val="none" w:sz="0" w:space="0" w:color="auto"/>
        <w:left w:val="none" w:sz="0" w:space="0" w:color="auto"/>
        <w:bottom w:val="none" w:sz="0" w:space="0" w:color="auto"/>
        <w:right w:val="none" w:sz="0" w:space="0" w:color="auto"/>
      </w:divBdr>
      <w:divsChild>
        <w:div w:id="210966817">
          <w:marLeft w:val="1080"/>
          <w:marRight w:val="0"/>
          <w:marTop w:val="480"/>
          <w:marBottom w:val="0"/>
          <w:divBdr>
            <w:top w:val="none" w:sz="0" w:space="0" w:color="auto"/>
            <w:left w:val="none" w:sz="0" w:space="0" w:color="auto"/>
            <w:bottom w:val="none" w:sz="0" w:space="0" w:color="auto"/>
            <w:right w:val="none" w:sz="0" w:space="0" w:color="auto"/>
          </w:divBdr>
        </w:div>
        <w:div w:id="310017271">
          <w:marLeft w:val="1080"/>
          <w:marRight w:val="0"/>
          <w:marTop w:val="480"/>
          <w:marBottom w:val="0"/>
          <w:divBdr>
            <w:top w:val="none" w:sz="0" w:space="0" w:color="auto"/>
            <w:left w:val="none" w:sz="0" w:space="0" w:color="auto"/>
            <w:bottom w:val="none" w:sz="0" w:space="0" w:color="auto"/>
            <w:right w:val="none" w:sz="0" w:space="0" w:color="auto"/>
          </w:divBdr>
        </w:div>
        <w:div w:id="524289146">
          <w:marLeft w:val="1080"/>
          <w:marRight w:val="0"/>
          <w:marTop w:val="480"/>
          <w:marBottom w:val="0"/>
          <w:divBdr>
            <w:top w:val="none" w:sz="0" w:space="0" w:color="auto"/>
            <w:left w:val="none" w:sz="0" w:space="0" w:color="auto"/>
            <w:bottom w:val="none" w:sz="0" w:space="0" w:color="auto"/>
            <w:right w:val="none" w:sz="0" w:space="0" w:color="auto"/>
          </w:divBdr>
        </w:div>
        <w:div w:id="627973218">
          <w:marLeft w:val="1080"/>
          <w:marRight w:val="0"/>
          <w:marTop w:val="480"/>
          <w:marBottom w:val="0"/>
          <w:divBdr>
            <w:top w:val="none" w:sz="0" w:space="0" w:color="auto"/>
            <w:left w:val="none" w:sz="0" w:space="0" w:color="auto"/>
            <w:bottom w:val="none" w:sz="0" w:space="0" w:color="auto"/>
            <w:right w:val="none" w:sz="0" w:space="0" w:color="auto"/>
          </w:divBdr>
        </w:div>
        <w:div w:id="1209149301">
          <w:marLeft w:val="1080"/>
          <w:marRight w:val="0"/>
          <w:marTop w:val="480"/>
          <w:marBottom w:val="0"/>
          <w:divBdr>
            <w:top w:val="none" w:sz="0" w:space="0" w:color="auto"/>
            <w:left w:val="none" w:sz="0" w:space="0" w:color="auto"/>
            <w:bottom w:val="none" w:sz="0" w:space="0" w:color="auto"/>
            <w:right w:val="none" w:sz="0" w:space="0" w:color="auto"/>
          </w:divBdr>
        </w:div>
      </w:divsChild>
    </w:div>
    <w:div w:id="1477916888">
      <w:bodyDiv w:val="1"/>
      <w:marLeft w:val="0"/>
      <w:marRight w:val="0"/>
      <w:marTop w:val="0"/>
      <w:marBottom w:val="0"/>
      <w:divBdr>
        <w:top w:val="none" w:sz="0" w:space="0" w:color="auto"/>
        <w:left w:val="none" w:sz="0" w:space="0" w:color="auto"/>
        <w:bottom w:val="none" w:sz="0" w:space="0" w:color="auto"/>
        <w:right w:val="none" w:sz="0" w:space="0" w:color="auto"/>
      </w:divBdr>
      <w:divsChild>
        <w:div w:id="62341116">
          <w:marLeft w:val="907"/>
          <w:marRight w:val="0"/>
          <w:marTop w:val="60"/>
          <w:marBottom w:val="0"/>
          <w:divBdr>
            <w:top w:val="none" w:sz="0" w:space="0" w:color="auto"/>
            <w:left w:val="none" w:sz="0" w:space="0" w:color="auto"/>
            <w:bottom w:val="none" w:sz="0" w:space="0" w:color="auto"/>
            <w:right w:val="none" w:sz="0" w:space="0" w:color="auto"/>
          </w:divBdr>
        </w:div>
        <w:div w:id="496920138">
          <w:marLeft w:val="907"/>
          <w:marRight w:val="0"/>
          <w:marTop w:val="60"/>
          <w:marBottom w:val="0"/>
          <w:divBdr>
            <w:top w:val="none" w:sz="0" w:space="0" w:color="auto"/>
            <w:left w:val="none" w:sz="0" w:space="0" w:color="auto"/>
            <w:bottom w:val="none" w:sz="0" w:space="0" w:color="auto"/>
            <w:right w:val="none" w:sz="0" w:space="0" w:color="auto"/>
          </w:divBdr>
        </w:div>
        <w:div w:id="1290359551">
          <w:marLeft w:val="547"/>
          <w:marRight w:val="0"/>
          <w:marTop w:val="73"/>
          <w:marBottom w:val="0"/>
          <w:divBdr>
            <w:top w:val="none" w:sz="0" w:space="0" w:color="auto"/>
            <w:left w:val="none" w:sz="0" w:space="0" w:color="auto"/>
            <w:bottom w:val="none" w:sz="0" w:space="0" w:color="auto"/>
            <w:right w:val="none" w:sz="0" w:space="0" w:color="auto"/>
          </w:divBdr>
        </w:div>
        <w:div w:id="1474568512">
          <w:marLeft w:val="907"/>
          <w:marRight w:val="0"/>
          <w:marTop w:val="60"/>
          <w:marBottom w:val="0"/>
          <w:divBdr>
            <w:top w:val="none" w:sz="0" w:space="0" w:color="auto"/>
            <w:left w:val="none" w:sz="0" w:space="0" w:color="auto"/>
            <w:bottom w:val="none" w:sz="0" w:space="0" w:color="auto"/>
            <w:right w:val="none" w:sz="0" w:space="0" w:color="auto"/>
          </w:divBdr>
        </w:div>
        <w:div w:id="1585652245">
          <w:marLeft w:val="907"/>
          <w:marRight w:val="0"/>
          <w:marTop w:val="60"/>
          <w:marBottom w:val="0"/>
          <w:divBdr>
            <w:top w:val="none" w:sz="0" w:space="0" w:color="auto"/>
            <w:left w:val="none" w:sz="0" w:space="0" w:color="auto"/>
            <w:bottom w:val="none" w:sz="0" w:space="0" w:color="auto"/>
            <w:right w:val="none" w:sz="0" w:space="0" w:color="auto"/>
          </w:divBdr>
        </w:div>
        <w:div w:id="1699624573">
          <w:marLeft w:val="907"/>
          <w:marRight w:val="0"/>
          <w:marTop w:val="60"/>
          <w:marBottom w:val="0"/>
          <w:divBdr>
            <w:top w:val="none" w:sz="0" w:space="0" w:color="auto"/>
            <w:left w:val="none" w:sz="0" w:space="0" w:color="auto"/>
            <w:bottom w:val="none" w:sz="0" w:space="0" w:color="auto"/>
            <w:right w:val="none" w:sz="0" w:space="0" w:color="auto"/>
          </w:divBdr>
        </w:div>
        <w:div w:id="1785031538">
          <w:marLeft w:val="547"/>
          <w:marRight w:val="0"/>
          <w:marTop w:val="73"/>
          <w:marBottom w:val="0"/>
          <w:divBdr>
            <w:top w:val="none" w:sz="0" w:space="0" w:color="auto"/>
            <w:left w:val="none" w:sz="0" w:space="0" w:color="auto"/>
            <w:bottom w:val="none" w:sz="0" w:space="0" w:color="auto"/>
            <w:right w:val="none" w:sz="0" w:space="0" w:color="auto"/>
          </w:divBdr>
        </w:div>
      </w:divsChild>
    </w:div>
    <w:div w:id="1672096574">
      <w:bodyDiv w:val="1"/>
      <w:marLeft w:val="0"/>
      <w:marRight w:val="0"/>
      <w:marTop w:val="0"/>
      <w:marBottom w:val="0"/>
      <w:divBdr>
        <w:top w:val="none" w:sz="0" w:space="0" w:color="auto"/>
        <w:left w:val="none" w:sz="0" w:space="0" w:color="auto"/>
        <w:bottom w:val="none" w:sz="0" w:space="0" w:color="auto"/>
        <w:right w:val="none" w:sz="0" w:space="0" w:color="auto"/>
      </w:divBdr>
      <w:divsChild>
        <w:div w:id="580067389">
          <w:marLeft w:val="1080"/>
          <w:marRight w:val="0"/>
          <w:marTop w:val="600"/>
          <w:marBottom w:val="0"/>
          <w:divBdr>
            <w:top w:val="none" w:sz="0" w:space="0" w:color="auto"/>
            <w:left w:val="none" w:sz="0" w:space="0" w:color="auto"/>
            <w:bottom w:val="none" w:sz="0" w:space="0" w:color="auto"/>
            <w:right w:val="none" w:sz="0" w:space="0" w:color="auto"/>
          </w:divBdr>
        </w:div>
        <w:div w:id="862792339">
          <w:marLeft w:val="1440"/>
          <w:marRight w:val="0"/>
          <w:marTop w:val="600"/>
          <w:marBottom w:val="0"/>
          <w:divBdr>
            <w:top w:val="none" w:sz="0" w:space="0" w:color="auto"/>
            <w:left w:val="none" w:sz="0" w:space="0" w:color="auto"/>
            <w:bottom w:val="none" w:sz="0" w:space="0" w:color="auto"/>
            <w:right w:val="none" w:sz="0" w:space="0" w:color="auto"/>
          </w:divBdr>
        </w:div>
        <w:div w:id="901326845">
          <w:marLeft w:val="1440"/>
          <w:marRight w:val="0"/>
          <w:marTop w:val="600"/>
          <w:marBottom w:val="0"/>
          <w:divBdr>
            <w:top w:val="none" w:sz="0" w:space="0" w:color="auto"/>
            <w:left w:val="none" w:sz="0" w:space="0" w:color="auto"/>
            <w:bottom w:val="none" w:sz="0" w:space="0" w:color="auto"/>
            <w:right w:val="none" w:sz="0" w:space="0" w:color="auto"/>
          </w:divBdr>
        </w:div>
        <w:div w:id="1283922846">
          <w:marLeft w:val="1080"/>
          <w:marRight w:val="0"/>
          <w:marTop w:val="600"/>
          <w:marBottom w:val="0"/>
          <w:divBdr>
            <w:top w:val="none" w:sz="0" w:space="0" w:color="auto"/>
            <w:left w:val="none" w:sz="0" w:space="0" w:color="auto"/>
            <w:bottom w:val="none" w:sz="0" w:space="0" w:color="auto"/>
            <w:right w:val="none" w:sz="0" w:space="0" w:color="auto"/>
          </w:divBdr>
        </w:div>
        <w:div w:id="1881671701">
          <w:marLeft w:val="1080"/>
          <w:marRight w:val="0"/>
          <w:marTop w:val="600"/>
          <w:marBottom w:val="0"/>
          <w:divBdr>
            <w:top w:val="none" w:sz="0" w:space="0" w:color="auto"/>
            <w:left w:val="none" w:sz="0" w:space="0" w:color="auto"/>
            <w:bottom w:val="none" w:sz="0" w:space="0" w:color="auto"/>
            <w:right w:val="none" w:sz="0" w:space="0" w:color="auto"/>
          </w:divBdr>
        </w:div>
      </w:divsChild>
    </w:div>
    <w:div w:id="1822844465">
      <w:bodyDiv w:val="1"/>
      <w:marLeft w:val="0"/>
      <w:marRight w:val="0"/>
      <w:marTop w:val="0"/>
      <w:marBottom w:val="0"/>
      <w:divBdr>
        <w:top w:val="none" w:sz="0" w:space="0" w:color="auto"/>
        <w:left w:val="none" w:sz="0" w:space="0" w:color="auto"/>
        <w:bottom w:val="none" w:sz="0" w:space="0" w:color="auto"/>
        <w:right w:val="none" w:sz="0" w:space="0" w:color="auto"/>
      </w:divBdr>
      <w:divsChild>
        <w:div w:id="178739348">
          <w:marLeft w:val="893"/>
          <w:marRight w:val="0"/>
          <w:marTop w:val="60"/>
          <w:marBottom w:val="0"/>
          <w:divBdr>
            <w:top w:val="none" w:sz="0" w:space="0" w:color="auto"/>
            <w:left w:val="none" w:sz="0" w:space="0" w:color="auto"/>
            <w:bottom w:val="none" w:sz="0" w:space="0" w:color="auto"/>
            <w:right w:val="none" w:sz="0" w:space="0" w:color="auto"/>
          </w:divBdr>
        </w:div>
        <w:div w:id="394471151">
          <w:marLeft w:val="893"/>
          <w:marRight w:val="0"/>
          <w:marTop w:val="60"/>
          <w:marBottom w:val="0"/>
          <w:divBdr>
            <w:top w:val="none" w:sz="0" w:space="0" w:color="auto"/>
            <w:left w:val="none" w:sz="0" w:space="0" w:color="auto"/>
            <w:bottom w:val="none" w:sz="0" w:space="0" w:color="auto"/>
            <w:right w:val="none" w:sz="0" w:space="0" w:color="auto"/>
          </w:divBdr>
        </w:div>
        <w:div w:id="624044598">
          <w:marLeft w:val="1224"/>
          <w:marRight w:val="0"/>
          <w:marTop w:val="63"/>
          <w:marBottom w:val="0"/>
          <w:divBdr>
            <w:top w:val="none" w:sz="0" w:space="0" w:color="auto"/>
            <w:left w:val="none" w:sz="0" w:space="0" w:color="auto"/>
            <w:bottom w:val="none" w:sz="0" w:space="0" w:color="auto"/>
            <w:right w:val="none" w:sz="0" w:space="0" w:color="auto"/>
          </w:divBdr>
        </w:div>
        <w:div w:id="1342010477">
          <w:marLeft w:val="893"/>
          <w:marRight w:val="0"/>
          <w:marTop w:val="60"/>
          <w:marBottom w:val="0"/>
          <w:divBdr>
            <w:top w:val="none" w:sz="0" w:space="0" w:color="auto"/>
            <w:left w:val="none" w:sz="0" w:space="0" w:color="auto"/>
            <w:bottom w:val="none" w:sz="0" w:space="0" w:color="auto"/>
            <w:right w:val="none" w:sz="0" w:space="0" w:color="auto"/>
          </w:divBdr>
        </w:div>
        <w:div w:id="1645353328">
          <w:marLeft w:val="518"/>
          <w:marRight w:val="0"/>
          <w:marTop w:val="73"/>
          <w:marBottom w:val="0"/>
          <w:divBdr>
            <w:top w:val="none" w:sz="0" w:space="0" w:color="auto"/>
            <w:left w:val="none" w:sz="0" w:space="0" w:color="auto"/>
            <w:bottom w:val="none" w:sz="0" w:space="0" w:color="auto"/>
            <w:right w:val="none" w:sz="0" w:space="0" w:color="auto"/>
          </w:divBdr>
        </w:div>
        <w:div w:id="1808621251">
          <w:marLeft w:val="518"/>
          <w:marRight w:val="0"/>
          <w:marTop w:val="73"/>
          <w:marBottom w:val="0"/>
          <w:divBdr>
            <w:top w:val="none" w:sz="0" w:space="0" w:color="auto"/>
            <w:left w:val="none" w:sz="0" w:space="0" w:color="auto"/>
            <w:bottom w:val="none" w:sz="0" w:space="0" w:color="auto"/>
            <w:right w:val="none" w:sz="0" w:space="0" w:color="auto"/>
          </w:divBdr>
        </w:div>
        <w:div w:id="1953784777">
          <w:marLeft w:val="893"/>
          <w:marRight w:val="0"/>
          <w:marTop w:val="60"/>
          <w:marBottom w:val="0"/>
          <w:divBdr>
            <w:top w:val="none" w:sz="0" w:space="0" w:color="auto"/>
            <w:left w:val="none" w:sz="0" w:space="0" w:color="auto"/>
            <w:bottom w:val="none" w:sz="0" w:space="0" w:color="auto"/>
            <w:right w:val="none" w:sz="0" w:space="0" w:color="auto"/>
          </w:divBdr>
        </w:div>
        <w:div w:id="1997226320">
          <w:marLeft w:val="893"/>
          <w:marRight w:val="0"/>
          <w:marTop w:val="60"/>
          <w:marBottom w:val="0"/>
          <w:divBdr>
            <w:top w:val="none" w:sz="0" w:space="0" w:color="auto"/>
            <w:left w:val="none" w:sz="0" w:space="0" w:color="auto"/>
            <w:bottom w:val="none" w:sz="0" w:space="0" w:color="auto"/>
            <w:right w:val="none" w:sz="0" w:space="0" w:color="auto"/>
          </w:divBdr>
        </w:div>
      </w:divsChild>
    </w:div>
    <w:div w:id="1884052213">
      <w:bodyDiv w:val="1"/>
      <w:marLeft w:val="0"/>
      <w:marRight w:val="0"/>
      <w:marTop w:val="0"/>
      <w:marBottom w:val="0"/>
      <w:divBdr>
        <w:top w:val="none" w:sz="0" w:space="0" w:color="auto"/>
        <w:left w:val="none" w:sz="0" w:space="0" w:color="auto"/>
        <w:bottom w:val="none" w:sz="0" w:space="0" w:color="auto"/>
        <w:right w:val="none" w:sz="0" w:space="0" w:color="auto"/>
      </w:divBdr>
      <w:divsChild>
        <w:div w:id="471144331">
          <w:marLeft w:val="518"/>
          <w:marRight w:val="0"/>
          <w:marTop w:val="73"/>
          <w:marBottom w:val="0"/>
          <w:divBdr>
            <w:top w:val="none" w:sz="0" w:space="0" w:color="auto"/>
            <w:left w:val="none" w:sz="0" w:space="0" w:color="auto"/>
            <w:bottom w:val="none" w:sz="0" w:space="0" w:color="auto"/>
            <w:right w:val="none" w:sz="0" w:space="0" w:color="auto"/>
          </w:divBdr>
        </w:div>
        <w:div w:id="1030254595">
          <w:marLeft w:val="518"/>
          <w:marRight w:val="0"/>
          <w:marTop w:val="73"/>
          <w:marBottom w:val="0"/>
          <w:divBdr>
            <w:top w:val="none" w:sz="0" w:space="0" w:color="auto"/>
            <w:left w:val="none" w:sz="0" w:space="0" w:color="auto"/>
            <w:bottom w:val="none" w:sz="0" w:space="0" w:color="auto"/>
            <w:right w:val="none" w:sz="0" w:space="0" w:color="auto"/>
          </w:divBdr>
        </w:div>
        <w:div w:id="1107850471">
          <w:marLeft w:val="518"/>
          <w:marRight w:val="0"/>
          <w:marTop w:val="73"/>
          <w:marBottom w:val="0"/>
          <w:divBdr>
            <w:top w:val="none" w:sz="0" w:space="0" w:color="auto"/>
            <w:left w:val="none" w:sz="0" w:space="0" w:color="auto"/>
            <w:bottom w:val="none" w:sz="0" w:space="0" w:color="auto"/>
            <w:right w:val="none" w:sz="0" w:space="0" w:color="auto"/>
          </w:divBdr>
        </w:div>
        <w:div w:id="1358310590">
          <w:marLeft w:val="518"/>
          <w:marRight w:val="0"/>
          <w:marTop w:val="73"/>
          <w:marBottom w:val="0"/>
          <w:divBdr>
            <w:top w:val="none" w:sz="0" w:space="0" w:color="auto"/>
            <w:left w:val="none" w:sz="0" w:space="0" w:color="auto"/>
            <w:bottom w:val="none" w:sz="0" w:space="0" w:color="auto"/>
            <w:right w:val="none" w:sz="0" w:space="0" w:color="auto"/>
          </w:divBdr>
        </w:div>
        <w:div w:id="1765490884">
          <w:marLeft w:val="518"/>
          <w:marRight w:val="0"/>
          <w:marTop w:val="73"/>
          <w:marBottom w:val="0"/>
          <w:divBdr>
            <w:top w:val="none" w:sz="0" w:space="0" w:color="auto"/>
            <w:left w:val="none" w:sz="0" w:space="0" w:color="auto"/>
            <w:bottom w:val="none" w:sz="0" w:space="0" w:color="auto"/>
            <w:right w:val="none" w:sz="0" w:space="0" w:color="auto"/>
          </w:divBdr>
        </w:div>
        <w:div w:id="1800881103">
          <w:marLeft w:val="518"/>
          <w:marRight w:val="0"/>
          <w:marTop w:val="73"/>
          <w:marBottom w:val="0"/>
          <w:divBdr>
            <w:top w:val="none" w:sz="0" w:space="0" w:color="auto"/>
            <w:left w:val="none" w:sz="0" w:space="0" w:color="auto"/>
            <w:bottom w:val="none" w:sz="0" w:space="0" w:color="auto"/>
            <w:right w:val="none" w:sz="0" w:space="0" w:color="auto"/>
          </w:divBdr>
        </w:div>
        <w:div w:id="1828083504">
          <w:marLeft w:val="518"/>
          <w:marRight w:val="0"/>
          <w:marTop w:val="73"/>
          <w:marBottom w:val="0"/>
          <w:divBdr>
            <w:top w:val="none" w:sz="0" w:space="0" w:color="auto"/>
            <w:left w:val="none" w:sz="0" w:space="0" w:color="auto"/>
            <w:bottom w:val="none" w:sz="0" w:space="0" w:color="auto"/>
            <w:right w:val="none" w:sz="0" w:space="0" w:color="auto"/>
          </w:divBdr>
        </w:div>
        <w:div w:id="1937246636">
          <w:marLeft w:val="518"/>
          <w:marRight w:val="0"/>
          <w:marTop w:val="73"/>
          <w:marBottom w:val="0"/>
          <w:divBdr>
            <w:top w:val="none" w:sz="0" w:space="0" w:color="auto"/>
            <w:left w:val="none" w:sz="0" w:space="0" w:color="auto"/>
            <w:bottom w:val="none" w:sz="0" w:space="0" w:color="auto"/>
            <w:right w:val="none" w:sz="0" w:space="0" w:color="auto"/>
          </w:divBdr>
        </w:div>
      </w:divsChild>
    </w:div>
    <w:div w:id="1902907315">
      <w:bodyDiv w:val="1"/>
      <w:marLeft w:val="0"/>
      <w:marRight w:val="0"/>
      <w:marTop w:val="0"/>
      <w:marBottom w:val="0"/>
      <w:divBdr>
        <w:top w:val="none" w:sz="0" w:space="0" w:color="auto"/>
        <w:left w:val="none" w:sz="0" w:space="0" w:color="auto"/>
        <w:bottom w:val="none" w:sz="0" w:space="0" w:color="auto"/>
        <w:right w:val="none" w:sz="0" w:space="0" w:color="auto"/>
      </w:divBdr>
      <w:divsChild>
        <w:div w:id="1926649001">
          <w:marLeft w:val="0"/>
          <w:marRight w:val="0"/>
          <w:marTop w:val="0"/>
          <w:marBottom w:val="0"/>
          <w:divBdr>
            <w:top w:val="none" w:sz="0" w:space="0" w:color="auto"/>
            <w:left w:val="none" w:sz="0" w:space="0" w:color="auto"/>
            <w:bottom w:val="none" w:sz="0" w:space="0" w:color="auto"/>
            <w:right w:val="none" w:sz="0" w:space="0" w:color="auto"/>
          </w:divBdr>
          <w:divsChild>
            <w:div w:id="122683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475449">
      <w:bodyDiv w:val="1"/>
      <w:marLeft w:val="0"/>
      <w:marRight w:val="0"/>
      <w:marTop w:val="0"/>
      <w:marBottom w:val="0"/>
      <w:divBdr>
        <w:top w:val="none" w:sz="0" w:space="0" w:color="auto"/>
        <w:left w:val="none" w:sz="0" w:space="0" w:color="auto"/>
        <w:bottom w:val="none" w:sz="0" w:space="0" w:color="auto"/>
        <w:right w:val="none" w:sz="0" w:space="0" w:color="auto"/>
      </w:divBdr>
      <w:divsChild>
        <w:div w:id="202331515">
          <w:marLeft w:val="1440"/>
          <w:marRight w:val="0"/>
          <w:marTop w:val="600"/>
          <w:marBottom w:val="0"/>
          <w:divBdr>
            <w:top w:val="none" w:sz="0" w:space="0" w:color="auto"/>
            <w:left w:val="none" w:sz="0" w:space="0" w:color="auto"/>
            <w:bottom w:val="none" w:sz="0" w:space="0" w:color="auto"/>
            <w:right w:val="none" w:sz="0" w:space="0" w:color="auto"/>
          </w:divBdr>
        </w:div>
        <w:div w:id="282005948">
          <w:marLeft w:val="1080"/>
          <w:marRight w:val="0"/>
          <w:marTop w:val="600"/>
          <w:marBottom w:val="0"/>
          <w:divBdr>
            <w:top w:val="none" w:sz="0" w:space="0" w:color="auto"/>
            <w:left w:val="none" w:sz="0" w:space="0" w:color="auto"/>
            <w:bottom w:val="none" w:sz="0" w:space="0" w:color="auto"/>
            <w:right w:val="none" w:sz="0" w:space="0" w:color="auto"/>
          </w:divBdr>
        </w:div>
        <w:div w:id="303237904">
          <w:marLeft w:val="1440"/>
          <w:marRight w:val="0"/>
          <w:marTop w:val="600"/>
          <w:marBottom w:val="0"/>
          <w:divBdr>
            <w:top w:val="none" w:sz="0" w:space="0" w:color="auto"/>
            <w:left w:val="none" w:sz="0" w:space="0" w:color="auto"/>
            <w:bottom w:val="none" w:sz="0" w:space="0" w:color="auto"/>
            <w:right w:val="none" w:sz="0" w:space="0" w:color="auto"/>
          </w:divBdr>
        </w:div>
        <w:div w:id="1426809072">
          <w:marLeft w:val="1440"/>
          <w:marRight w:val="0"/>
          <w:marTop w:val="600"/>
          <w:marBottom w:val="0"/>
          <w:divBdr>
            <w:top w:val="none" w:sz="0" w:space="0" w:color="auto"/>
            <w:left w:val="none" w:sz="0" w:space="0" w:color="auto"/>
            <w:bottom w:val="none" w:sz="0" w:space="0" w:color="auto"/>
            <w:right w:val="none" w:sz="0" w:space="0" w:color="auto"/>
          </w:divBdr>
        </w:div>
        <w:div w:id="1590965571">
          <w:marLeft w:val="1080"/>
          <w:marRight w:val="0"/>
          <w:marTop w:val="600"/>
          <w:marBottom w:val="0"/>
          <w:divBdr>
            <w:top w:val="none" w:sz="0" w:space="0" w:color="auto"/>
            <w:left w:val="none" w:sz="0" w:space="0" w:color="auto"/>
            <w:bottom w:val="none" w:sz="0" w:space="0" w:color="auto"/>
            <w:right w:val="none" w:sz="0" w:space="0" w:color="auto"/>
          </w:divBdr>
        </w:div>
      </w:divsChild>
    </w:div>
    <w:div w:id="2023237002">
      <w:bodyDiv w:val="1"/>
      <w:marLeft w:val="0"/>
      <w:marRight w:val="0"/>
      <w:marTop w:val="0"/>
      <w:marBottom w:val="0"/>
      <w:divBdr>
        <w:top w:val="none" w:sz="0" w:space="0" w:color="auto"/>
        <w:left w:val="none" w:sz="0" w:space="0" w:color="auto"/>
        <w:bottom w:val="none" w:sz="0" w:space="0" w:color="auto"/>
        <w:right w:val="none" w:sz="0" w:space="0" w:color="auto"/>
      </w:divBdr>
      <w:divsChild>
        <w:div w:id="227889142">
          <w:marLeft w:val="1080"/>
          <w:marRight w:val="0"/>
          <w:marTop w:val="480"/>
          <w:marBottom w:val="0"/>
          <w:divBdr>
            <w:top w:val="none" w:sz="0" w:space="0" w:color="auto"/>
            <w:left w:val="none" w:sz="0" w:space="0" w:color="auto"/>
            <w:bottom w:val="none" w:sz="0" w:space="0" w:color="auto"/>
            <w:right w:val="none" w:sz="0" w:space="0" w:color="auto"/>
          </w:divBdr>
        </w:div>
        <w:div w:id="612514700">
          <w:marLeft w:val="1080"/>
          <w:marRight w:val="0"/>
          <w:marTop w:val="480"/>
          <w:marBottom w:val="0"/>
          <w:divBdr>
            <w:top w:val="none" w:sz="0" w:space="0" w:color="auto"/>
            <w:left w:val="none" w:sz="0" w:space="0" w:color="auto"/>
            <w:bottom w:val="none" w:sz="0" w:space="0" w:color="auto"/>
            <w:right w:val="none" w:sz="0" w:space="0" w:color="auto"/>
          </w:divBdr>
        </w:div>
        <w:div w:id="884102795">
          <w:marLeft w:val="1080"/>
          <w:marRight w:val="0"/>
          <w:marTop w:val="480"/>
          <w:marBottom w:val="0"/>
          <w:divBdr>
            <w:top w:val="none" w:sz="0" w:space="0" w:color="auto"/>
            <w:left w:val="none" w:sz="0" w:space="0" w:color="auto"/>
            <w:bottom w:val="none" w:sz="0" w:space="0" w:color="auto"/>
            <w:right w:val="none" w:sz="0" w:space="0" w:color="auto"/>
          </w:divBdr>
        </w:div>
        <w:div w:id="921572630">
          <w:marLeft w:val="1080"/>
          <w:marRight w:val="0"/>
          <w:marTop w:val="480"/>
          <w:marBottom w:val="0"/>
          <w:divBdr>
            <w:top w:val="none" w:sz="0" w:space="0" w:color="auto"/>
            <w:left w:val="none" w:sz="0" w:space="0" w:color="auto"/>
            <w:bottom w:val="none" w:sz="0" w:space="0" w:color="auto"/>
            <w:right w:val="none" w:sz="0" w:space="0" w:color="auto"/>
          </w:divBdr>
        </w:div>
        <w:div w:id="1285189459">
          <w:marLeft w:val="1080"/>
          <w:marRight w:val="0"/>
          <w:marTop w:val="480"/>
          <w:marBottom w:val="0"/>
          <w:divBdr>
            <w:top w:val="none" w:sz="0" w:space="0" w:color="auto"/>
            <w:left w:val="none" w:sz="0" w:space="0" w:color="auto"/>
            <w:bottom w:val="none" w:sz="0" w:space="0" w:color="auto"/>
            <w:right w:val="none" w:sz="0" w:space="0" w:color="auto"/>
          </w:divBdr>
        </w:div>
        <w:div w:id="1825778317">
          <w:marLeft w:val="1080"/>
          <w:marRight w:val="0"/>
          <w:marTop w:val="480"/>
          <w:marBottom w:val="0"/>
          <w:divBdr>
            <w:top w:val="none" w:sz="0" w:space="0" w:color="auto"/>
            <w:left w:val="none" w:sz="0" w:space="0" w:color="auto"/>
            <w:bottom w:val="none" w:sz="0" w:space="0" w:color="auto"/>
            <w:right w:val="none" w:sz="0" w:space="0" w:color="auto"/>
          </w:divBdr>
        </w:div>
        <w:div w:id="2056851739">
          <w:marLeft w:val="1080"/>
          <w:marRight w:val="0"/>
          <w:marTop w:val="480"/>
          <w:marBottom w:val="0"/>
          <w:divBdr>
            <w:top w:val="none" w:sz="0" w:space="0" w:color="auto"/>
            <w:left w:val="none" w:sz="0" w:space="0" w:color="auto"/>
            <w:bottom w:val="none" w:sz="0" w:space="0" w:color="auto"/>
            <w:right w:val="none" w:sz="0" w:space="0" w:color="auto"/>
          </w:divBdr>
        </w:div>
      </w:divsChild>
    </w:div>
    <w:div w:id="2050521873">
      <w:bodyDiv w:val="1"/>
      <w:marLeft w:val="0"/>
      <w:marRight w:val="0"/>
      <w:marTop w:val="0"/>
      <w:marBottom w:val="0"/>
      <w:divBdr>
        <w:top w:val="none" w:sz="0" w:space="0" w:color="auto"/>
        <w:left w:val="none" w:sz="0" w:space="0" w:color="auto"/>
        <w:bottom w:val="none" w:sz="0" w:space="0" w:color="auto"/>
        <w:right w:val="none" w:sz="0" w:space="0" w:color="auto"/>
      </w:divBdr>
      <w:divsChild>
        <w:div w:id="353531610">
          <w:marLeft w:val="1080"/>
          <w:marRight w:val="0"/>
          <w:marTop w:val="600"/>
          <w:marBottom w:val="0"/>
          <w:divBdr>
            <w:top w:val="none" w:sz="0" w:space="0" w:color="auto"/>
            <w:left w:val="none" w:sz="0" w:space="0" w:color="auto"/>
            <w:bottom w:val="none" w:sz="0" w:space="0" w:color="auto"/>
            <w:right w:val="none" w:sz="0" w:space="0" w:color="auto"/>
          </w:divBdr>
        </w:div>
        <w:div w:id="1468743385">
          <w:marLeft w:val="1080"/>
          <w:marRight w:val="0"/>
          <w:marTop w:val="600"/>
          <w:marBottom w:val="0"/>
          <w:divBdr>
            <w:top w:val="none" w:sz="0" w:space="0" w:color="auto"/>
            <w:left w:val="none" w:sz="0" w:space="0" w:color="auto"/>
            <w:bottom w:val="none" w:sz="0" w:space="0" w:color="auto"/>
            <w:right w:val="none" w:sz="0" w:space="0" w:color="auto"/>
          </w:divBdr>
        </w:div>
        <w:div w:id="1621257150">
          <w:marLeft w:val="1080"/>
          <w:marRight w:val="0"/>
          <w:marTop w:val="600"/>
          <w:marBottom w:val="0"/>
          <w:divBdr>
            <w:top w:val="none" w:sz="0" w:space="0" w:color="auto"/>
            <w:left w:val="none" w:sz="0" w:space="0" w:color="auto"/>
            <w:bottom w:val="none" w:sz="0" w:space="0" w:color="auto"/>
            <w:right w:val="none" w:sz="0" w:space="0" w:color="auto"/>
          </w:divBdr>
        </w:div>
        <w:div w:id="1956012983">
          <w:marLeft w:val="1080"/>
          <w:marRight w:val="0"/>
          <w:marTop w:val="600"/>
          <w:marBottom w:val="0"/>
          <w:divBdr>
            <w:top w:val="none" w:sz="0" w:space="0" w:color="auto"/>
            <w:left w:val="none" w:sz="0" w:space="0" w:color="auto"/>
            <w:bottom w:val="none" w:sz="0" w:space="0" w:color="auto"/>
            <w:right w:val="none" w:sz="0" w:space="0" w:color="auto"/>
          </w:divBdr>
        </w:div>
      </w:divsChild>
    </w:div>
    <w:div w:id="2050570357">
      <w:bodyDiv w:val="1"/>
      <w:marLeft w:val="0"/>
      <w:marRight w:val="0"/>
      <w:marTop w:val="0"/>
      <w:marBottom w:val="0"/>
      <w:divBdr>
        <w:top w:val="none" w:sz="0" w:space="0" w:color="auto"/>
        <w:left w:val="none" w:sz="0" w:space="0" w:color="auto"/>
        <w:bottom w:val="none" w:sz="0" w:space="0" w:color="auto"/>
        <w:right w:val="none" w:sz="0" w:space="0" w:color="auto"/>
      </w:divBdr>
      <w:divsChild>
        <w:div w:id="154229808">
          <w:marLeft w:val="1080"/>
          <w:marRight w:val="0"/>
          <w:marTop w:val="480"/>
          <w:marBottom w:val="0"/>
          <w:divBdr>
            <w:top w:val="none" w:sz="0" w:space="0" w:color="auto"/>
            <w:left w:val="none" w:sz="0" w:space="0" w:color="auto"/>
            <w:bottom w:val="none" w:sz="0" w:space="0" w:color="auto"/>
            <w:right w:val="none" w:sz="0" w:space="0" w:color="auto"/>
          </w:divBdr>
        </w:div>
        <w:div w:id="989404249">
          <w:marLeft w:val="1080"/>
          <w:marRight w:val="0"/>
          <w:marTop w:val="480"/>
          <w:marBottom w:val="0"/>
          <w:divBdr>
            <w:top w:val="none" w:sz="0" w:space="0" w:color="auto"/>
            <w:left w:val="none" w:sz="0" w:space="0" w:color="auto"/>
            <w:bottom w:val="none" w:sz="0" w:space="0" w:color="auto"/>
            <w:right w:val="none" w:sz="0" w:space="0" w:color="auto"/>
          </w:divBdr>
        </w:div>
        <w:div w:id="1022055078">
          <w:marLeft w:val="1080"/>
          <w:marRight w:val="0"/>
          <w:marTop w:val="480"/>
          <w:marBottom w:val="0"/>
          <w:divBdr>
            <w:top w:val="none" w:sz="0" w:space="0" w:color="auto"/>
            <w:left w:val="none" w:sz="0" w:space="0" w:color="auto"/>
            <w:bottom w:val="none" w:sz="0" w:space="0" w:color="auto"/>
            <w:right w:val="none" w:sz="0" w:space="0" w:color="auto"/>
          </w:divBdr>
        </w:div>
        <w:div w:id="1171524862">
          <w:marLeft w:val="1080"/>
          <w:marRight w:val="0"/>
          <w:marTop w:val="480"/>
          <w:marBottom w:val="0"/>
          <w:divBdr>
            <w:top w:val="none" w:sz="0" w:space="0" w:color="auto"/>
            <w:left w:val="none" w:sz="0" w:space="0" w:color="auto"/>
            <w:bottom w:val="none" w:sz="0" w:space="0" w:color="auto"/>
            <w:right w:val="none" w:sz="0" w:space="0" w:color="auto"/>
          </w:divBdr>
        </w:div>
        <w:div w:id="1395547341">
          <w:marLeft w:val="1080"/>
          <w:marRight w:val="0"/>
          <w:marTop w:val="480"/>
          <w:marBottom w:val="0"/>
          <w:divBdr>
            <w:top w:val="none" w:sz="0" w:space="0" w:color="auto"/>
            <w:left w:val="none" w:sz="0" w:space="0" w:color="auto"/>
            <w:bottom w:val="none" w:sz="0" w:space="0" w:color="auto"/>
            <w:right w:val="none" w:sz="0" w:space="0" w:color="auto"/>
          </w:divBdr>
        </w:div>
        <w:div w:id="1645423992">
          <w:marLeft w:val="1080"/>
          <w:marRight w:val="0"/>
          <w:marTop w:val="480"/>
          <w:marBottom w:val="0"/>
          <w:divBdr>
            <w:top w:val="none" w:sz="0" w:space="0" w:color="auto"/>
            <w:left w:val="none" w:sz="0" w:space="0" w:color="auto"/>
            <w:bottom w:val="none" w:sz="0" w:space="0" w:color="auto"/>
            <w:right w:val="none" w:sz="0" w:space="0" w:color="auto"/>
          </w:divBdr>
        </w:div>
        <w:div w:id="1747261362">
          <w:marLeft w:val="1080"/>
          <w:marRight w:val="0"/>
          <w:marTop w:val="4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control" Target="activeX/activeX3.xml"/><Relationship Id="rId26" Type="http://schemas.openxmlformats.org/officeDocument/2006/relationships/control" Target="activeX/activeX7.xml"/><Relationship Id="rId39" Type="http://schemas.openxmlformats.org/officeDocument/2006/relationships/control" Target="activeX/activeX12.xml"/><Relationship Id="rId21" Type="http://schemas.openxmlformats.org/officeDocument/2006/relationships/image" Target="media/image5.wmf"/><Relationship Id="rId34" Type="http://schemas.openxmlformats.org/officeDocument/2006/relationships/control" Target="activeX/activeX10.xml"/><Relationship Id="rId42" Type="http://schemas.openxmlformats.org/officeDocument/2006/relationships/image" Target="media/image13.wmf"/><Relationship Id="rId47" Type="http://schemas.openxmlformats.org/officeDocument/2006/relationships/footer" Target="foot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control" Target="activeX/activeX2.xml"/><Relationship Id="rId29" Type="http://schemas.openxmlformats.org/officeDocument/2006/relationships/hyperlink" Target="https://msiint.sharepoint.com/msi/MSIs%20Integrated%20Management%20System/ISO%209001%20Consulting%20Worksheets/Forms/Interview%20Attendance%20Record.doc" TargetMode="External"/><Relationship Id="rId11" Type="http://schemas.openxmlformats.org/officeDocument/2006/relationships/footnotes" Target="footnotes.xml"/><Relationship Id="rId24" Type="http://schemas.openxmlformats.org/officeDocument/2006/relationships/control" Target="activeX/activeX6.xml"/><Relationship Id="rId32" Type="http://schemas.openxmlformats.org/officeDocument/2006/relationships/hyperlink" Target="https://msiint.sharepoint.com/msi/Templates/New%20I6%20Temp/Doc%20Control.doc" TargetMode="External"/><Relationship Id="rId37" Type="http://schemas.openxmlformats.org/officeDocument/2006/relationships/control" Target="activeX/activeX11.xml"/><Relationship Id="rId40" Type="http://schemas.openxmlformats.org/officeDocument/2006/relationships/hyperlink" Target="https://msiint.sharepoint.com/msi/Customer%20Forms/Consulting%20Worksheet%20Plan.doc"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control" Target="activeX/activeX8.xml"/><Relationship Id="rId36" Type="http://schemas.openxmlformats.org/officeDocument/2006/relationships/image" Target="media/image11.wmf"/><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4.wmf"/><Relationship Id="rId31" Type="http://schemas.openxmlformats.org/officeDocument/2006/relationships/control" Target="activeX/activeX9.xm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ontrol" Target="activeX/activeX1.xml"/><Relationship Id="rId22" Type="http://schemas.openxmlformats.org/officeDocument/2006/relationships/control" Target="activeX/activeX5.xml"/><Relationship Id="rId27" Type="http://schemas.openxmlformats.org/officeDocument/2006/relationships/image" Target="media/image8.wmf"/><Relationship Id="rId30" Type="http://schemas.openxmlformats.org/officeDocument/2006/relationships/image" Target="media/image9.wmf"/><Relationship Id="rId35" Type="http://schemas.openxmlformats.org/officeDocument/2006/relationships/hyperlink" Target="https://msiint.sharepoint.com/msi/Standards/ISO%209001%202000.doc" TargetMode="External"/><Relationship Id="rId43" Type="http://schemas.openxmlformats.org/officeDocument/2006/relationships/control" Target="activeX/activeX14.xml"/><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0.wmf"/><Relationship Id="rId38" Type="http://schemas.openxmlformats.org/officeDocument/2006/relationships/image" Target="media/image12.wmf"/><Relationship Id="rId46" Type="http://schemas.openxmlformats.org/officeDocument/2006/relationships/header" Target="header2.xml"/><Relationship Id="rId20" Type="http://schemas.openxmlformats.org/officeDocument/2006/relationships/control" Target="activeX/activeX4.xml"/><Relationship Id="rId41" Type="http://schemas.openxmlformats.org/officeDocument/2006/relationships/control" Target="activeX/activeX13.xml"/><Relationship Id="rId1" Type="http://schemas.openxmlformats.org/officeDocument/2006/relationships/customXml" Target="../customXml/item1.xml"/><Relationship Id="rId6" Type="http://schemas.openxmlformats.org/officeDocument/2006/relationships/customXml" Target="../customXml/item6.xml"/></Relationships>
</file>

<file path=word/_rels/footer2.xml.rels><?xml version="1.0" encoding="UTF-8" standalone="yes"?>
<Relationships xmlns="http://schemas.openxmlformats.org/package/2006/relationships"><Relationship Id="rId1" Type="http://schemas.openxmlformats.org/officeDocument/2006/relationships/hyperlink" Target="mailto:msi@msi-internationa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p:Policy xmlns:p="office.server.policy" id="" local="true">
  <p:Name>Document</p:Name>
  <p:Description/>
  <p:Statement/>
  <p:PolicyItems>
    <p:PolicyItem featureId="Microsoft.Office.RecordsManagement.PolicyFeatures.PolicyLabel" staticId="0x01010076B319B9AA7DAF419D79479C3A64BE82|801092262" UniqueId="e35beccb-bd47-4566-99c5-5a046588a55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segment type="literal">
					</segment>
        </label>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76B319B9AA7DAF419D79479C3A64BE82" ma:contentTypeVersion="24" ma:contentTypeDescription="Create a new document." ma:contentTypeScope="" ma:versionID="ecf6d6a87426ccf3e832dc17c5895a66">
  <xsd:schema xmlns:xsd="http://www.w3.org/2001/XMLSchema" xmlns:xs="http://www.w3.org/2001/XMLSchema" xmlns:p="http://schemas.microsoft.com/office/2006/metadata/properties" xmlns:ns1="http://schemas.microsoft.com/sharepoint/v3" xmlns:ns2="97222daa-b95a-4234-b081-0a8ed6e4d4ac" xmlns:ns3="03b1b6c7-acdc-466f-adab-b53fafbb4d96" targetNamespace="http://schemas.microsoft.com/office/2006/metadata/properties" ma:root="true" ma:fieldsID="18d7bd74f368a73e4dd272e9d4e8ab55" ns1:_="" ns2:_="" ns3:_="">
    <xsd:import namespace="http://schemas.microsoft.com/sharepoint/v3"/>
    <xsd:import namespace="97222daa-b95a-4234-b081-0a8ed6e4d4ac"/>
    <xsd:import namespace="03b1b6c7-acdc-466f-adab-b53fafbb4d96"/>
    <xsd:element name="properties">
      <xsd:complexType>
        <xsd:sequence>
          <xsd:element name="documentManagement">
            <xsd:complexType>
              <xsd:all>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Comment"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222daa-b95a-4234-b081-0a8ed6e4d4a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description="" ma:internalName="SharedWithDetails" ma:readOnly="true">
      <xsd:simpleType>
        <xsd:restriction base="dms:Note">
          <xsd:maxLength value="255"/>
        </xsd:restriction>
      </xsd:simpleType>
    </xsd:element>
    <xsd:element name="TaxCatchAll" ma:index="29" nillable="true" ma:displayName="Taxonomy Catch All Column" ma:hidden="true" ma:list="{4bf2c28a-cf1b-488c-bd7e-6fa9493c7069}" ma:internalName="TaxCatchAll" ma:showField="CatchAllData" ma:web="97222daa-b95a-4234-b081-0a8ed6e4d4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b1b6c7-acdc-466f-adab-b53fafbb4d96" elementFormDefault="qualified">
    <xsd:import namespace="http://schemas.microsoft.com/office/2006/documentManagement/types"/>
    <xsd:import namespace="http://schemas.microsoft.com/office/infopath/2007/PartnerControls"/>
    <xsd:element name="DLCPolicyLabelValue" ma:index="12"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4" nillable="true" ma:displayName="Label Locked" ma:description="Indicates whether the label should be updated when item properties are modified." ma:hidden="true" ma:internalName="DLCPolicyLabelLock" ma:readOnly="false">
      <xsd:simpleType>
        <xsd:restriction base="dms:Text"/>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Comment" ma:index="26" nillable="true" ma:displayName="Comment" ma:description="this is the correct index" ma:format="Dropdown" ma:internalName="Comment">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6d1201f5-d029-46eb-87a9-9460938892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DLCPolicyLabelLock xmlns="03b1b6c7-acdc-466f-adab-b53fafbb4d96" xsi:nil="true"/>
    <DLCPolicyLabelClientValue xmlns="03b1b6c7-acdc-466f-adab-b53fafbb4d96">{_UIVersionString}   </DLCPolicyLabelClientValue>
    <Comment xmlns="03b1b6c7-acdc-466f-adab-b53fafbb4d96" xsi:nil="true"/>
    <lcf76f155ced4ddcb4097134ff3c332f xmlns="03b1b6c7-acdc-466f-adab-b53fafbb4d96">
      <Terms xmlns="http://schemas.microsoft.com/office/infopath/2007/PartnerControls"/>
    </lcf76f155ced4ddcb4097134ff3c332f>
    <TaxCatchAll xmlns="97222daa-b95a-4234-b081-0a8ed6e4d4ac" xsi:nil="true"/>
    <_dlc_DocId xmlns="97222daa-b95a-4234-b081-0a8ed6e4d4ac">QEYAUN6SY7JV-223-4021</_dlc_DocId>
    <DLCPolicyLabelValue xmlns="03b1b6c7-acdc-466f-adab-b53fafbb4d96">0.5</DLCPolicyLabelValue>
    <_dlc_DocIdUrl xmlns="97222daa-b95a-4234-b081-0a8ed6e4d4ac">
      <Url>https://msiint.sharepoint.com/msi/_layouts/15/DocIdRedir.aspx?ID=QEYAUN6SY7JV-223-4021</Url>
      <Description>QEYAUN6SY7JV-223-4021</Description>
    </_dlc_DocIdUrl>
  </documentManagement>
</p:properties>
</file>

<file path=customXml/itemProps1.xml><?xml version="1.0" encoding="utf-8"?>
<ds:datastoreItem xmlns:ds="http://schemas.openxmlformats.org/officeDocument/2006/customXml" ds:itemID="{800458F5-B911-45EB-96A5-28F7B645CF8B}">
  <ds:schemaRefs>
    <ds:schemaRef ds:uri="http://schemas.microsoft.com/sharepoint/events"/>
  </ds:schemaRefs>
</ds:datastoreItem>
</file>

<file path=customXml/itemProps2.xml><?xml version="1.0" encoding="utf-8"?>
<ds:datastoreItem xmlns:ds="http://schemas.openxmlformats.org/officeDocument/2006/customXml" ds:itemID="{A5A4B81C-3471-4F94-921C-2FA517647752}">
  <ds:schemaRefs>
    <ds:schemaRef ds:uri="office.server.policy"/>
  </ds:schemaRefs>
</ds:datastoreItem>
</file>

<file path=customXml/itemProps3.xml><?xml version="1.0" encoding="utf-8"?>
<ds:datastoreItem xmlns:ds="http://schemas.openxmlformats.org/officeDocument/2006/customXml" ds:itemID="{4AECEF3D-F3E7-411B-AEBA-1AF4B466C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222daa-b95a-4234-b081-0a8ed6e4d4ac"/>
    <ds:schemaRef ds:uri="03b1b6c7-acdc-466f-adab-b53fafbb4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F1AE52-1591-4B05-AA7C-15C63967AA0C}">
  <ds:schemaRefs>
    <ds:schemaRef ds:uri="http://schemas.microsoft.com/sharepoint/v3/contenttype/forms"/>
  </ds:schemaRefs>
</ds:datastoreItem>
</file>

<file path=customXml/itemProps5.xml><?xml version="1.0" encoding="utf-8"?>
<ds:datastoreItem xmlns:ds="http://schemas.openxmlformats.org/officeDocument/2006/customXml" ds:itemID="{A597F922-29AA-4366-93F3-9B8648201247}">
  <ds:schemaRefs>
    <ds:schemaRef ds:uri="http://schemas.microsoft.com/office/2006/metadata/longProperties"/>
  </ds:schemaRefs>
</ds:datastoreItem>
</file>

<file path=customXml/itemProps6.xml><?xml version="1.0" encoding="utf-8"?>
<ds:datastoreItem xmlns:ds="http://schemas.openxmlformats.org/officeDocument/2006/customXml" ds:itemID="{081C4C66-B132-44B9-8B76-841AC29853FE}">
  <ds:schemaRefs>
    <ds:schemaRef ds:uri="http://schemas.microsoft.com/office/2006/metadata/properties"/>
    <ds:schemaRef ds:uri="http://schemas.microsoft.com/office/infopath/2007/PartnerControls"/>
    <ds:schemaRef ds:uri="03b1b6c7-acdc-466f-adab-b53fafbb4d96"/>
    <ds:schemaRef ds:uri="97222daa-b95a-4234-b081-0a8ed6e4d4ac"/>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12</Pages>
  <Words>1862</Words>
  <Characters>10861</Characters>
  <Application>Microsoft Office Word</Application>
  <DocSecurity>0</DocSecurity>
  <Lines>339</Lines>
  <Paragraphs>219</Paragraphs>
  <ScaleCrop>false</ScaleCrop>
  <HeadingPairs>
    <vt:vector size="2" baseType="variant">
      <vt:variant>
        <vt:lpstr>Title</vt:lpstr>
      </vt:variant>
      <vt:variant>
        <vt:i4>1</vt:i4>
      </vt:variant>
    </vt:vector>
  </HeadingPairs>
  <TitlesOfParts>
    <vt:vector size="1" baseType="lpstr">
      <vt:lpstr>4</vt:lpstr>
    </vt:vector>
  </TitlesOfParts>
  <Company>MSI</Company>
  <LinksUpToDate>false</LinksUpToDate>
  <CharactersWithSpaces>12504</CharactersWithSpaces>
  <SharedDoc>false</SharedDoc>
  <HLinks>
    <vt:vector size="30" baseType="variant">
      <vt:variant>
        <vt:i4>6226010</vt:i4>
      </vt:variant>
      <vt:variant>
        <vt:i4>45</vt:i4>
      </vt:variant>
      <vt:variant>
        <vt:i4>0</vt:i4>
      </vt:variant>
      <vt:variant>
        <vt:i4>5</vt:i4>
      </vt:variant>
      <vt:variant>
        <vt:lpwstr>../../../Customer Forms/Consulting Worksheet Plan.doc</vt:lpwstr>
      </vt:variant>
      <vt:variant>
        <vt:lpwstr/>
      </vt:variant>
      <vt:variant>
        <vt:i4>6160399</vt:i4>
      </vt:variant>
      <vt:variant>
        <vt:i4>36</vt:i4>
      </vt:variant>
      <vt:variant>
        <vt:i4>0</vt:i4>
      </vt:variant>
      <vt:variant>
        <vt:i4>5</vt:i4>
      </vt:variant>
      <vt:variant>
        <vt:lpwstr>../../../Standards/ISO 9001 2000.doc</vt:lpwstr>
      </vt:variant>
      <vt:variant>
        <vt:lpwstr/>
      </vt:variant>
      <vt:variant>
        <vt:i4>2424879</vt:i4>
      </vt:variant>
      <vt:variant>
        <vt:i4>30</vt:i4>
      </vt:variant>
      <vt:variant>
        <vt:i4>0</vt:i4>
      </vt:variant>
      <vt:variant>
        <vt:i4>5</vt:i4>
      </vt:variant>
      <vt:variant>
        <vt:lpwstr>../../../Templates/New I6 Temp/Doc Control.doc</vt:lpwstr>
      </vt:variant>
      <vt:variant>
        <vt:lpwstr/>
      </vt:variant>
      <vt:variant>
        <vt:i4>524360</vt:i4>
      </vt:variant>
      <vt:variant>
        <vt:i4>24</vt:i4>
      </vt:variant>
      <vt:variant>
        <vt:i4>0</vt:i4>
      </vt:variant>
      <vt:variant>
        <vt:i4>5</vt:i4>
      </vt:variant>
      <vt:variant>
        <vt:lpwstr>../Forms/Interview Attendance Record.doc</vt:lpwstr>
      </vt:variant>
      <vt:variant>
        <vt:lpwstr/>
      </vt:variant>
      <vt:variant>
        <vt:i4>589945</vt:i4>
      </vt:variant>
      <vt:variant>
        <vt:i4>0</vt:i4>
      </vt:variant>
      <vt:variant>
        <vt:i4>0</vt:i4>
      </vt:variant>
      <vt:variant>
        <vt:i4>5</vt:i4>
      </vt:variant>
      <vt:variant>
        <vt:lpwstr>mailto:msi@msi-international.com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subject/>
  <dc:creator>Diana Procter</dc:creator>
  <cp:keywords/>
  <dc:description/>
  <cp:lastModifiedBy>Diana Procter</cp:lastModifiedBy>
  <cp:revision>4</cp:revision>
  <cp:lastPrinted>2020-07-10T19:25:00Z</cp:lastPrinted>
  <dcterms:created xsi:type="dcterms:W3CDTF">2024-06-20T15:16:00Z</dcterms:created>
  <dcterms:modified xsi:type="dcterms:W3CDTF">2024-08-20T19:11:00Z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QEYAUN6SY7JV-223-3216</vt:lpwstr>
  </property>
  <property fmtid="{D5CDD505-2E9C-101B-9397-08002B2CF9AE}" pid="3" name="_dlc_DocIdItemGuid">
    <vt:lpwstr>b39a0b51-dd54-4c53-96ed-0f5d028fcf15</vt:lpwstr>
  </property>
  <property fmtid="{D5CDD505-2E9C-101B-9397-08002B2CF9AE}" pid="4" name="_dlc_DocIdUrl">
    <vt:lpwstr>https://msiint.sharepoint.com/msi/_layouts/15/DocIdRedir.aspx?ID=QEYAUN6SY7JV-223-3216, QEYAUN6SY7JV-223-3216</vt:lpwstr>
  </property>
  <property fmtid="{D5CDD505-2E9C-101B-9397-08002B2CF9AE}" pid="5" name="DLCPolicyLabelValue">
    <vt:lpwstr>0.10</vt:lpwstr>
  </property>
  <property fmtid="{D5CDD505-2E9C-101B-9397-08002B2CF9AE}" pid="6" name="MediaServiceImageTags">
    <vt:lpwstr/>
  </property>
  <property fmtid="{D5CDD505-2E9C-101B-9397-08002B2CF9AE}" pid="7" name="ContentTypeId">
    <vt:lpwstr>0x01010076B319B9AA7DAF419D79479C3A64BE82</vt:lpwstr>
  </property>
  <property fmtid="{D5CDD505-2E9C-101B-9397-08002B2CF9AE}" pid="8" name="GrammarlyDocumentId">
    <vt:lpwstr>de6d37e0e3ce36d44e95f3499a6ccb0e337038f27f991f81c0fd439dde208707</vt:lpwstr>
  </property>
</Properties>
</file>